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93636" w14:textId="77777777" w:rsidR="00D238D7" w:rsidRDefault="00D94A64" w:rsidP="00D238D7">
      <w:r>
        <w:rPr>
          <w:noProof/>
          <w:lang w:val="en-US"/>
        </w:rPr>
        <w:pict w14:anchorId="1F2B3784">
          <v:shapetype id="_x0000_t202" coordsize="21600,21600" o:spt="202" path="m,l,21600r21600,l21600,xe">
            <v:stroke joinstyle="miter"/>
            <v:path gradientshapeok="t" o:connecttype="rect"/>
          </v:shapetype>
          <v:shape id="_x0000_s1028" type="#_x0000_t202" style="position:absolute;margin-left:154.5pt;margin-top:15pt;width:336pt;height:73.4pt;z-index:251657728" filled="f" stroked="f">
            <v:textbox>
              <w:txbxContent>
                <w:p w14:paraId="289FB3BA" w14:textId="77777777" w:rsidR="00992D44" w:rsidRPr="00EB685F" w:rsidRDefault="00EE6698" w:rsidP="00EB1DD9">
                  <w:pPr>
                    <w:jc w:val="center"/>
                    <w:rPr>
                      <w:rFonts w:ascii="Calibri" w:hAnsi="Calibri" w:cs="Calibri"/>
                      <w:b/>
                      <w:sz w:val="44"/>
                      <w:szCs w:val="44"/>
                    </w:rPr>
                  </w:pPr>
                  <w:r>
                    <w:rPr>
                      <w:rFonts w:ascii="Calibri" w:hAnsi="Calibri" w:cs="Calibri"/>
                      <w:b/>
                      <w:sz w:val="44"/>
                      <w:szCs w:val="44"/>
                    </w:rPr>
                    <w:t xml:space="preserve"> </w:t>
                  </w:r>
                  <w:r w:rsidR="000819CF">
                    <w:rPr>
                      <w:rFonts w:ascii="Calibri" w:hAnsi="Calibri" w:cs="Calibri"/>
                      <w:b/>
                      <w:sz w:val="44"/>
                      <w:szCs w:val="44"/>
                    </w:rPr>
                    <w:t>DRESSAGE</w:t>
                  </w:r>
                  <w:r w:rsidR="00992D44" w:rsidRPr="00EB685F">
                    <w:rPr>
                      <w:rFonts w:ascii="Calibri" w:hAnsi="Calibri" w:cs="Calibri"/>
                      <w:b/>
                      <w:sz w:val="44"/>
                      <w:szCs w:val="44"/>
                    </w:rPr>
                    <w:t xml:space="preserve"> </w:t>
                  </w:r>
                  <w:r w:rsidR="0017700B">
                    <w:rPr>
                      <w:rFonts w:ascii="Calibri" w:hAnsi="Calibri" w:cs="Calibri"/>
                      <w:b/>
                      <w:sz w:val="44"/>
                      <w:szCs w:val="44"/>
                    </w:rPr>
                    <w:t xml:space="preserve">NZ </w:t>
                  </w:r>
                  <w:r w:rsidR="00992D44" w:rsidRPr="00EB685F">
                    <w:rPr>
                      <w:rFonts w:ascii="Calibri" w:hAnsi="Calibri" w:cs="Calibri"/>
                      <w:b/>
                      <w:sz w:val="44"/>
                      <w:szCs w:val="44"/>
                    </w:rPr>
                    <w:t>SELECTOR</w:t>
                  </w:r>
                </w:p>
                <w:p w14:paraId="11BEBC25" w14:textId="77777777" w:rsidR="00992D44" w:rsidRPr="00DF2B47" w:rsidRDefault="00992D44" w:rsidP="003F26E4">
                  <w:pPr>
                    <w:rPr>
                      <w:rFonts w:ascii="Calibri" w:hAnsi="Calibri" w:cs="Calibri"/>
                      <w:b/>
                      <w:sz w:val="16"/>
                      <w:szCs w:val="16"/>
                    </w:rPr>
                  </w:pPr>
                </w:p>
                <w:p w14:paraId="5D448C31" w14:textId="77777777" w:rsidR="00992D44" w:rsidRPr="00EB685F" w:rsidRDefault="00992D44" w:rsidP="00EB1DD9">
                  <w:pPr>
                    <w:jc w:val="center"/>
                    <w:rPr>
                      <w:rFonts w:ascii="Calibri" w:hAnsi="Calibri" w:cs="Calibri"/>
                      <w:b/>
                      <w:sz w:val="44"/>
                      <w:szCs w:val="44"/>
                    </w:rPr>
                  </w:pPr>
                  <w:r w:rsidRPr="00EB685F">
                    <w:rPr>
                      <w:rFonts w:ascii="Calibri" w:hAnsi="Calibri" w:cs="Calibri"/>
                      <w:b/>
                      <w:sz w:val="44"/>
                      <w:szCs w:val="44"/>
                    </w:rPr>
                    <w:t>TERMS OF REFERENCE</w:t>
                  </w:r>
                </w:p>
              </w:txbxContent>
            </v:textbox>
            <w10:anchorlock/>
          </v:shape>
        </w:pict>
      </w:r>
      <w:r w:rsidR="00716442">
        <w:t xml:space="preserve">      </w:t>
      </w:r>
    </w:p>
    <w:p w14:paraId="4DA17E13" w14:textId="77777777" w:rsidR="00716442" w:rsidRDefault="00D238D7" w:rsidP="00D238D7">
      <w:r>
        <w:t xml:space="preserve">     </w:t>
      </w:r>
      <w:r w:rsidR="00DB74D6">
        <w:t xml:space="preserve">  </w:t>
      </w:r>
      <w:r w:rsidR="001E0103">
        <w:rPr>
          <w:noProof/>
          <w:lang w:eastAsia="en-NZ"/>
        </w:rPr>
        <w:drawing>
          <wp:inline distT="0" distB="0" distL="0" distR="0" wp14:anchorId="57FD9440" wp14:editId="362D3829">
            <wp:extent cx="1112520" cy="952500"/>
            <wp:effectExtent l="19050" t="0" r="0" b="0"/>
            <wp:docPr id="6" name="Picture 6" descr="C:\Users\Owner\Dropbox\Dressage NZ 4.11.15\Logos\Dressage NZ\DNZ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ropbox\Dressage NZ 4.11.15\Logos\Dressage NZ\DNZ Logo 2014.jpg"/>
                    <pic:cNvPicPr>
                      <a:picLocks noChangeAspect="1" noChangeArrowheads="1"/>
                    </pic:cNvPicPr>
                  </pic:nvPicPr>
                  <pic:blipFill>
                    <a:blip r:embed="rId8" cstate="print"/>
                    <a:srcRect/>
                    <a:stretch>
                      <a:fillRect/>
                    </a:stretch>
                  </pic:blipFill>
                  <pic:spPr bwMode="auto">
                    <a:xfrm>
                      <a:off x="0" y="0"/>
                      <a:ext cx="1112520" cy="952500"/>
                    </a:xfrm>
                    <a:prstGeom prst="rect">
                      <a:avLst/>
                    </a:prstGeom>
                    <a:noFill/>
                    <a:ln w="9525">
                      <a:noFill/>
                      <a:miter lim="800000"/>
                      <a:headEnd/>
                      <a:tailEnd/>
                    </a:ln>
                  </pic:spPr>
                </pic:pic>
              </a:graphicData>
            </a:graphic>
          </wp:inline>
        </w:drawing>
      </w:r>
    </w:p>
    <w:p w14:paraId="476E6B2E" w14:textId="77777777" w:rsidR="00716442" w:rsidRDefault="00716442"/>
    <w:p w14:paraId="72129A1A" w14:textId="77777777" w:rsidR="00350517" w:rsidRDefault="00350517"/>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080"/>
      </w:tblGrid>
      <w:tr w:rsidR="003F26E4" w14:paraId="04C156EC" w14:textId="77777777" w:rsidTr="00EB685F">
        <w:tc>
          <w:tcPr>
            <w:tcW w:w="2748" w:type="dxa"/>
            <w:shd w:val="clear" w:color="auto" w:fill="D9D9D9"/>
            <w:vAlign w:val="center"/>
          </w:tcPr>
          <w:p w14:paraId="4EAEC1D8" w14:textId="77777777" w:rsidR="003F26E4" w:rsidRPr="00EB685F" w:rsidRDefault="003F26E4" w:rsidP="00EB1DD9">
            <w:pPr>
              <w:spacing w:before="40" w:after="40"/>
              <w:rPr>
                <w:rFonts w:ascii="Calibri" w:hAnsi="Calibri" w:cs="Calibri"/>
                <w:b/>
                <w:sz w:val="10"/>
                <w:szCs w:val="10"/>
              </w:rPr>
            </w:pPr>
          </w:p>
          <w:p w14:paraId="214F529D" w14:textId="77777777" w:rsidR="003F26E4" w:rsidRPr="00EB685F" w:rsidRDefault="003F26E4" w:rsidP="00EB1DD9">
            <w:pPr>
              <w:spacing w:before="40" w:after="40"/>
              <w:rPr>
                <w:rFonts w:ascii="Calibri" w:hAnsi="Calibri" w:cs="Calibri"/>
                <w:b/>
                <w:sz w:val="22"/>
                <w:szCs w:val="22"/>
              </w:rPr>
            </w:pPr>
            <w:r w:rsidRPr="00EB685F">
              <w:rPr>
                <w:rFonts w:ascii="Calibri" w:hAnsi="Calibri" w:cs="Calibri"/>
                <w:b/>
                <w:sz w:val="22"/>
                <w:szCs w:val="22"/>
              </w:rPr>
              <w:t>TITLE OF POSITION</w:t>
            </w:r>
          </w:p>
          <w:p w14:paraId="7B210E06" w14:textId="77777777" w:rsidR="003F26E4" w:rsidRPr="00EB685F" w:rsidRDefault="003F26E4" w:rsidP="00EB1DD9">
            <w:pPr>
              <w:spacing w:before="40" w:after="40"/>
              <w:rPr>
                <w:rFonts w:ascii="Calibri" w:hAnsi="Calibri" w:cs="Calibri"/>
                <w:b/>
                <w:sz w:val="10"/>
                <w:szCs w:val="10"/>
              </w:rPr>
            </w:pPr>
          </w:p>
        </w:tc>
        <w:tc>
          <w:tcPr>
            <w:tcW w:w="7080" w:type="dxa"/>
            <w:shd w:val="clear" w:color="auto" w:fill="auto"/>
            <w:vAlign w:val="center"/>
          </w:tcPr>
          <w:p w14:paraId="3E23F6D6" w14:textId="77777777" w:rsidR="003F26E4" w:rsidRPr="00EB685F" w:rsidRDefault="000819CF" w:rsidP="00DF2B47">
            <w:pPr>
              <w:spacing w:before="40" w:after="40"/>
              <w:rPr>
                <w:rFonts w:ascii="Calibri" w:hAnsi="Calibri" w:cs="Calibri"/>
                <w:sz w:val="20"/>
                <w:szCs w:val="20"/>
              </w:rPr>
            </w:pPr>
            <w:r>
              <w:rPr>
                <w:rFonts w:ascii="Calibri" w:hAnsi="Calibri" w:cs="Calibri"/>
                <w:sz w:val="20"/>
                <w:szCs w:val="20"/>
              </w:rPr>
              <w:t>Dressage</w:t>
            </w:r>
            <w:r w:rsidR="00EB1DD9" w:rsidRPr="00EB685F">
              <w:rPr>
                <w:rFonts w:ascii="Calibri" w:hAnsi="Calibri" w:cs="Calibri"/>
                <w:sz w:val="20"/>
                <w:szCs w:val="20"/>
              </w:rPr>
              <w:t xml:space="preserve"> </w:t>
            </w:r>
            <w:r w:rsidR="00EB4412">
              <w:rPr>
                <w:rFonts w:ascii="Calibri" w:hAnsi="Calibri" w:cs="Calibri"/>
                <w:sz w:val="20"/>
                <w:szCs w:val="20"/>
              </w:rPr>
              <w:t xml:space="preserve">NZ National </w:t>
            </w:r>
            <w:r w:rsidR="00EB1DD9" w:rsidRPr="00EB685F">
              <w:rPr>
                <w:rFonts w:ascii="Calibri" w:hAnsi="Calibri" w:cs="Calibri"/>
                <w:sz w:val="20"/>
                <w:szCs w:val="20"/>
              </w:rPr>
              <w:t>Selector</w:t>
            </w:r>
            <w:r w:rsidR="00796661">
              <w:rPr>
                <w:rFonts w:ascii="Calibri" w:hAnsi="Calibri" w:cs="Calibri"/>
                <w:sz w:val="20"/>
                <w:szCs w:val="20"/>
              </w:rPr>
              <w:t xml:space="preserve"> </w:t>
            </w:r>
          </w:p>
        </w:tc>
      </w:tr>
      <w:tr w:rsidR="00B42B7F" w14:paraId="5C4ED79A" w14:textId="77777777" w:rsidTr="00EB685F">
        <w:tc>
          <w:tcPr>
            <w:tcW w:w="2748" w:type="dxa"/>
            <w:shd w:val="clear" w:color="auto" w:fill="D9D9D9"/>
          </w:tcPr>
          <w:p w14:paraId="083053C9" w14:textId="77777777" w:rsidR="00B42B7F" w:rsidRPr="00EB685F" w:rsidRDefault="002D47C5" w:rsidP="00EB1DD9">
            <w:pPr>
              <w:spacing w:before="40" w:after="40"/>
              <w:rPr>
                <w:rFonts w:ascii="Calibri" w:hAnsi="Calibri" w:cs="Calibri"/>
                <w:b/>
                <w:sz w:val="10"/>
                <w:szCs w:val="10"/>
              </w:rPr>
            </w:pPr>
            <w:r w:rsidRPr="002D47C5">
              <w:rPr>
                <w:rFonts w:ascii="Calibri" w:hAnsi="Calibri" w:cs="Calibri"/>
                <w:b/>
                <w:sz w:val="22"/>
                <w:szCs w:val="22"/>
              </w:rPr>
              <w:t>TERM</w:t>
            </w:r>
            <w:r w:rsidR="00796661">
              <w:rPr>
                <w:rFonts w:ascii="Calibri" w:hAnsi="Calibri" w:cs="Calibri"/>
                <w:b/>
                <w:sz w:val="22"/>
                <w:szCs w:val="22"/>
              </w:rPr>
              <w:t xml:space="preserve"> </w:t>
            </w:r>
            <w:r w:rsidR="00EF5B74">
              <w:rPr>
                <w:rFonts w:ascii="Calibri" w:hAnsi="Calibri" w:cs="Calibri"/>
                <w:b/>
                <w:sz w:val="22"/>
                <w:szCs w:val="22"/>
              </w:rPr>
              <w:t xml:space="preserve"> </w:t>
            </w:r>
          </w:p>
        </w:tc>
        <w:tc>
          <w:tcPr>
            <w:tcW w:w="7080" w:type="dxa"/>
            <w:shd w:val="clear" w:color="auto" w:fill="auto"/>
          </w:tcPr>
          <w:p w14:paraId="410AF467" w14:textId="1B578B04" w:rsidR="00B42B7F" w:rsidRPr="00EB685F" w:rsidRDefault="00B16A65" w:rsidP="00E318B9">
            <w:pPr>
              <w:spacing w:before="40" w:after="40"/>
              <w:rPr>
                <w:rFonts w:ascii="Calibri" w:hAnsi="Calibri" w:cs="Calibri"/>
                <w:b/>
                <w:sz w:val="20"/>
                <w:szCs w:val="20"/>
              </w:rPr>
            </w:pPr>
            <w:r>
              <w:rPr>
                <w:rFonts w:ascii="Calibri" w:hAnsi="Calibri" w:cs="Calibri"/>
                <w:sz w:val="20"/>
                <w:szCs w:val="20"/>
              </w:rPr>
              <w:t>U</w:t>
            </w:r>
            <w:r w:rsidR="00B42B7F" w:rsidRPr="00EB685F">
              <w:rPr>
                <w:rFonts w:ascii="Calibri" w:hAnsi="Calibri" w:cs="Calibri"/>
                <w:sz w:val="20"/>
                <w:szCs w:val="20"/>
              </w:rPr>
              <w:t xml:space="preserve">ntil </w:t>
            </w:r>
            <w:r>
              <w:rPr>
                <w:rFonts w:ascii="Calibri" w:hAnsi="Calibri" w:cs="Calibri"/>
                <w:sz w:val="20"/>
                <w:szCs w:val="20"/>
              </w:rPr>
              <w:t xml:space="preserve">Sept 2025 </w:t>
            </w:r>
          </w:p>
        </w:tc>
      </w:tr>
      <w:tr w:rsidR="00B76EB0" w14:paraId="3952E34A" w14:textId="77777777" w:rsidTr="00EB685F">
        <w:tc>
          <w:tcPr>
            <w:tcW w:w="2748" w:type="dxa"/>
            <w:shd w:val="clear" w:color="auto" w:fill="D9D9D9"/>
          </w:tcPr>
          <w:p w14:paraId="57B21406" w14:textId="77777777" w:rsidR="00B76EB0" w:rsidRPr="00EB685F" w:rsidRDefault="00DF363E" w:rsidP="00EB1DD9">
            <w:pPr>
              <w:spacing w:before="40" w:after="40"/>
              <w:rPr>
                <w:rFonts w:ascii="Calibri" w:hAnsi="Calibri" w:cs="Calibri"/>
                <w:b/>
                <w:sz w:val="22"/>
                <w:szCs w:val="22"/>
              </w:rPr>
            </w:pPr>
            <w:r w:rsidRPr="00EB685F">
              <w:rPr>
                <w:rFonts w:ascii="Calibri" w:hAnsi="Calibri" w:cs="Calibri"/>
                <w:b/>
                <w:sz w:val="22"/>
                <w:szCs w:val="22"/>
              </w:rPr>
              <w:t>REPORTS</w:t>
            </w:r>
            <w:r w:rsidR="00B76EB0" w:rsidRPr="00EB685F">
              <w:rPr>
                <w:rFonts w:ascii="Calibri" w:hAnsi="Calibri" w:cs="Calibri"/>
                <w:b/>
                <w:sz w:val="22"/>
                <w:szCs w:val="22"/>
              </w:rPr>
              <w:t xml:space="preserve"> TO</w:t>
            </w:r>
          </w:p>
        </w:tc>
        <w:tc>
          <w:tcPr>
            <w:tcW w:w="7080" w:type="dxa"/>
            <w:shd w:val="clear" w:color="auto" w:fill="auto"/>
          </w:tcPr>
          <w:p w14:paraId="65B7054A" w14:textId="77777777" w:rsidR="00DF363E" w:rsidRPr="00EB685F" w:rsidRDefault="00EB4412" w:rsidP="00EB4412">
            <w:pPr>
              <w:spacing w:before="40" w:after="40"/>
              <w:rPr>
                <w:rFonts w:ascii="Calibri" w:hAnsi="Calibri" w:cs="Calibri"/>
                <w:sz w:val="20"/>
                <w:szCs w:val="20"/>
              </w:rPr>
            </w:pPr>
            <w:r>
              <w:rPr>
                <w:rFonts w:ascii="Calibri" w:hAnsi="Calibri" w:cs="Calibri"/>
                <w:sz w:val="20"/>
                <w:szCs w:val="20"/>
              </w:rPr>
              <w:t xml:space="preserve">Dressage NZ Chair of Selectors </w:t>
            </w:r>
          </w:p>
        </w:tc>
      </w:tr>
      <w:tr w:rsidR="00EB1DD9" w14:paraId="0CF03F5D" w14:textId="77777777" w:rsidTr="00EB685F">
        <w:tc>
          <w:tcPr>
            <w:tcW w:w="2748" w:type="dxa"/>
            <w:shd w:val="clear" w:color="auto" w:fill="D9D9D9"/>
          </w:tcPr>
          <w:p w14:paraId="3BE66DF1" w14:textId="77777777" w:rsidR="00EB1DD9" w:rsidRPr="00EB685F" w:rsidRDefault="00EB1DD9" w:rsidP="00EB1DD9">
            <w:pPr>
              <w:spacing w:before="40" w:after="40"/>
              <w:rPr>
                <w:rFonts w:ascii="Calibri" w:hAnsi="Calibri" w:cs="Calibri"/>
                <w:b/>
                <w:sz w:val="22"/>
                <w:szCs w:val="22"/>
              </w:rPr>
            </w:pPr>
            <w:r w:rsidRPr="00EB685F">
              <w:rPr>
                <w:rFonts w:ascii="Calibri" w:hAnsi="Calibri" w:cs="Calibri"/>
                <w:b/>
                <w:sz w:val="22"/>
                <w:szCs w:val="22"/>
              </w:rPr>
              <w:t>KEY SUPPORT</w:t>
            </w:r>
          </w:p>
        </w:tc>
        <w:tc>
          <w:tcPr>
            <w:tcW w:w="7080" w:type="dxa"/>
            <w:shd w:val="clear" w:color="auto" w:fill="auto"/>
            <w:vAlign w:val="center"/>
          </w:tcPr>
          <w:p w14:paraId="12148B26" w14:textId="77777777" w:rsidR="00EB4412" w:rsidRPr="00685C60" w:rsidRDefault="00EB4412" w:rsidP="00EB4412">
            <w:pPr>
              <w:numPr>
                <w:ilvl w:val="0"/>
                <w:numId w:val="29"/>
              </w:numPr>
              <w:tabs>
                <w:tab w:val="clear" w:pos="720"/>
                <w:tab w:val="num" w:pos="372"/>
              </w:tabs>
              <w:spacing w:before="40" w:after="40"/>
              <w:ind w:left="372" w:hanging="372"/>
              <w:rPr>
                <w:rFonts w:ascii="Calibri" w:hAnsi="Calibri"/>
                <w:sz w:val="20"/>
                <w:szCs w:val="20"/>
              </w:rPr>
            </w:pPr>
            <w:r>
              <w:rPr>
                <w:rFonts w:ascii="Calibri" w:hAnsi="Calibri" w:cs="Calibri"/>
                <w:sz w:val="20"/>
                <w:szCs w:val="20"/>
              </w:rPr>
              <w:t xml:space="preserve">Dressage NZ </w:t>
            </w:r>
            <w:r w:rsidR="00EB1DD9">
              <w:rPr>
                <w:rFonts w:ascii="Calibri" w:hAnsi="Calibri" w:cs="Arial"/>
                <w:spacing w:val="2"/>
                <w:sz w:val="20"/>
                <w:szCs w:val="20"/>
              </w:rPr>
              <w:t>Selection Panel</w:t>
            </w:r>
            <w:r w:rsidR="00DF2B47">
              <w:rPr>
                <w:rFonts w:ascii="Calibri" w:hAnsi="Calibri" w:cs="Arial"/>
                <w:spacing w:val="2"/>
                <w:sz w:val="20"/>
                <w:szCs w:val="20"/>
              </w:rPr>
              <w:t xml:space="preserve"> </w:t>
            </w:r>
          </w:p>
          <w:p w14:paraId="392AE70E" w14:textId="77777777" w:rsidR="00685C60" w:rsidRPr="00EB4412" w:rsidRDefault="00685C60" w:rsidP="00EB4412">
            <w:pPr>
              <w:numPr>
                <w:ilvl w:val="0"/>
                <w:numId w:val="29"/>
              </w:numPr>
              <w:tabs>
                <w:tab w:val="clear" w:pos="720"/>
                <w:tab w:val="num" w:pos="372"/>
              </w:tabs>
              <w:spacing w:before="40" w:after="40"/>
              <w:ind w:left="372" w:hanging="372"/>
              <w:rPr>
                <w:rFonts w:ascii="Calibri" w:hAnsi="Calibri"/>
                <w:sz w:val="20"/>
                <w:szCs w:val="20"/>
              </w:rPr>
            </w:pPr>
            <w:r>
              <w:rPr>
                <w:rFonts w:ascii="Calibri" w:hAnsi="Calibri" w:cs="Arial"/>
                <w:spacing w:val="2"/>
                <w:sz w:val="20"/>
                <w:szCs w:val="20"/>
              </w:rPr>
              <w:t xml:space="preserve">Dressage NZ Performance Committee </w:t>
            </w:r>
          </w:p>
          <w:p w14:paraId="3DEECB0B" w14:textId="77777777" w:rsidR="00EB1DD9" w:rsidRPr="00B82293" w:rsidRDefault="00EB4412" w:rsidP="00EB4412">
            <w:pPr>
              <w:numPr>
                <w:ilvl w:val="0"/>
                <w:numId w:val="29"/>
              </w:numPr>
              <w:tabs>
                <w:tab w:val="clear" w:pos="720"/>
                <w:tab w:val="num" w:pos="372"/>
              </w:tabs>
              <w:spacing w:before="40" w:after="40"/>
              <w:ind w:left="372" w:hanging="372"/>
              <w:rPr>
                <w:rFonts w:ascii="Calibri" w:hAnsi="Calibri"/>
                <w:sz w:val="20"/>
                <w:szCs w:val="20"/>
                <w:lang w:val="en-AU"/>
              </w:rPr>
            </w:pPr>
            <w:r>
              <w:rPr>
                <w:rFonts w:ascii="Calibri" w:hAnsi="Calibri" w:cs="Calibri"/>
                <w:sz w:val="20"/>
                <w:szCs w:val="20"/>
              </w:rPr>
              <w:t>Dressage NZ Sport Manager</w:t>
            </w:r>
          </w:p>
        </w:tc>
      </w:tr>
      <w:tr w:rsidR="003F26E4" w14:paraId="61D6ED67" w14:textId="77777777" w:rsidTr="00EB685F">
        <w:tc>
          <w:tcPr>
            <w:tcW w:w="2748" w:type="dxa"/>
            <w:shd w:val="clear" w:color="auto" w:fill="D9D9D9"/>
          </w:tcPr>
          <w:p w14:paraId="77BB8881" w14:textId="77777777" w:rsidR="00EA7A35" w:rsidRPr="00EB685F" w:rsidRDefault="00EA7A35" w:rsidP="00EB1DD9">
            <w:pPr>
              <w:spacing w:before="40" w:after="40"/>
              <w:rPr>
                <w:rFonts w:ascii="Calibri" w:hAnsi="Calibri" w:cs="Calibri"/>
                <w:b/>
                <w:sz w:val="10"/>
                <w:szCs w:val="10"/>
              </w:rPr>
            </w:pPr>
          </w:p>
          <w:p w14:paraId="7070C621" w14:textId="77777777" w:rsidR="003F26E4" w:rsidRPr="00EB685F" w:rsidRDefault="003F26E4" w:rsidP="00EB1DD9">
            <w:pPr>
              <w:spacing w:before="40" w:after="40"/>
              <w:rPr>
                <w:rFonts w:ascii="Calibri" w:hAnsi="Calibri" w:cs="Calibri"/>
                <w:b/>
                <w:sz w:val="22"/>
                <w:szCs w:val="22"/>
              </w:rPr>
            </w:pPr>
            <w:r w:rsidRPr="00EB685F">
              <w:rPr>
                <w:rFonts w:ascii="Calibri" w:hAnsi="Calibri" w:cs="Calibri"/>
                <w:b/>
                <w:sz w:val="22"/>
                <w:szCs w:val="22"/>
              </w:rPr>
              <w:t xml:space="preserve">KEY </w:t>
            </w:r>
            <w:r w:rsidR="00EB1DD9" w:rsidRPr="00EB685F">
              <w:rPr>
                <w:rFonts w:ascii="Calibri" w:hAnsi="Calibri" w:cs="Calibri"/>
                <w:b/>
                <w:sz w:val="22"/>
                <w:szCs w:val="22"/>
              </w:rPr>
              <w:t>RELATIONSHIPS</w:t>
            </w:r>
          </w:p>
          <w:p w14:paraId="316DD733" w14:textId="77777777" w:rsidR="003F26E4" w:rsidRPr="00EB685F" w:rsidRDefault="003F26E4" w:rsidP="00EB1DD9">
            <w:pPr>
              <w:spacing w:before="40" w:after="40"/>
              <w:rPr>
                <w:rFonts w:ascii="Calibri" w:hAnsi="Calibri" w:cs="Calibri"/>
                <w:b/>
                <w:sz w:val="22"/>
                <w:szCs w:val="22"/>
              </w:rPr>
            </w:pPr>
          </w:p>
        </w:tc>
        <w:tc>
          <w:tcPr>
            <w:tcW w:w="7080" w:type="dxa"/>
            <w:shd w:val="clear" w:color="auto" w:fill="auto"/>
            <w:vAlign w:val="center"/>
          </w:tcPr>
          <w:p w14:paraId="5DE59911" w14:textId="77777777" w:rsidR="00EB4412" w:rsidRPr="00685C60" w:rsidRDefault="00EB4412" w:rsidP="00EB4412">
            <w:pPr>
              <w:numPr>
                <w:ilvl w:val="0"/>
                <w:numId w:val="29"/>
              </w:numPr>
              <w:tabs>
                <w:tab w:val="clear" w:pos="720"/>
                <w:tab w:val="num" w:pos="372"/>
              </w:tabs>
              <w:spacing w:before="40" w:after="40"/>
              <w:ind w:left="372" w:hanging="372"/>
              <w:rPr>
                <w:rFonts w:ascii="Calibri" w:hAnsi="Calibri"/>
                <w:sz w:val="20"/>
                <w:szCs w:val="20"/>
              </w:rPr>
            </w:pPr>
            <w:r>
              <w:rPr>
                <w:rFonts w:ascii="Calibri" w:hAnsi="Calibri" w:cs="Calibri"/>
                <w:sz w:val="20"/>
                <w:szCs w:val="20"/>
              </w:rPr>
              <w:t xml:space="preserve">Dressage NZ </w:t>
            </w:r>
            <w:r>
              <w:rPr>
                <w:rFonts w:ascii="Calibri" w:hAnsi="Calibri" w:cs="Arial"/>
                <w:spacing w:val="2"/>
                <w:sz w:val="20"/>
                <w:szCs w:val="20"/>
              </w:rPr>
              <w:t xml:space="preserve">Selection Panel </w:t>
            </w:r>
          </w:p>
          <w:p w14:paraId="4C2DFD56" w14:textId="77777777" w:rsidR="00685C60" w:rsidRPr="00EB4412" w:rsidRDefault="00685C60" w:rsidP="00685C60">
            <w:pPr>
              <w:numPr>
                <w:ilvl w:val="0"/>
                <w:numId w:val="29"/>
              </w:numPr>
              <w:tabs>
                <w:tab w:val="clear" w:pos="720"/>
                <w:tab w:val="num" w:pos="372"/>
              </w:tabs>
              <w:spacing w:before="40" w:after="40"/>
              <w:ind w:left="372" w:hanging="372"/>
              <w:rPr>
                <w:rFonts w:ascii="Calibri" w:hAnsi="Calibri"/>
                <w:sz w:val="20"/>
                <w:szCs w:val="20"/>
              </w:rPr>
            </w:pPr>
            <w:r>
              <w:rPr>
                <w:rFonts w:ascii="Calibri" w:hAnsi="Calibri" w:cs="Arial"/>
                <w:spacing w:val="2"/>
                <w:sz w:val="20"/>
                <w:szCs w:val="20"/>
              </w:rPr>
              <w:t xml:space="preserve">Dressage NZ Performance Committee </w:t>
            </w:r>
          </w:p>
          <w:p w14:paraId="1B5CB61E" w14:textId="77777777" w:rsidR="008549F7" w:rsidRPr="00EB1DD9" w:rsidRDefault="00EB4412" w:rsidP="00EB4412">
            <w:pPr>
              <w:numPr>
                <w:ilvl w:val="0"/>
                <w:numId w:val="29"/>
              </w:numPr>
              <w:tabs>
                <w:tab w:val="clear" w:pos="720"/>
                <w:tab w:val="num" w:pos="372"/>
              </w:tabs>
              <w:spacing w:before="40" w:after="40"/>
              <w:ind w:left="372" w:hanging="372"/>
              <w:rPr>
                <w:rFonts w:ascii="Calibri" w:hAnsi="Calibri"/>
                <w:sz w:val="20"/>
                <w:szCs w:val="20"/>
              </w:rPr>
            </w:pPr>
            <w:r>
              <w:rPr>
                <w:rFonts w:ascii="Calibri" w:hAnsi="Calibri" w:cs="Calibri"/>
                <w:sz w:val="20"/>
                <w:szCs w:val="20"/>
              </w:rPr>
              <w:t>Dressage NZ Sport Manager</w:t>
            </w:r>
            <w:r w:rsidRPr="00EB1DD9">
              <w:rPr>
                <w:rFonts w:ascii="Calibri" w:hAnsi="Calibri"/>
                <w:sz w:val="20"/>
                <w:szCs w:val="20"/>
              </w:rPr>
              <w:t xml:space="preserve"> </w:t>
            </w:r>
          </w:p>
          <w:p w14:paraId="4EC369A0" w14:textId="77777777" w:rsidR="00B82293" w:rsidRDefault="00EB4412" w:rsidP="00EB1DD9">
            <w:pPr>
              <w:numPr>
                <w:ilvl w:val="0"/>
                <w:numId w:val="29"/>
              </w:numPr>
              <w:tabs>
                <w:tab w:val="clear" w:pos="720"/>
                <w:tab w:val="num" w:pos="372"/>
              </w:tabs>
              <w:spacing w:before="40" w:after="40"/>
              <w:ind w:left="372" w:hanging="372"/>
              <w:rPr>
                <w:rFonts w:ascii="Calibri" w:hAnsi="Calibri"/>
                <w:sz w:val="20"/>
                <w:szCs w:val="20"/>
              </w:rPr>
            </w:pPr>
            <w:r>
              <w:rPr>
                <w:rFonts w:ascii="Calibri" w:hAnsi="Calibri" w:cs="Calibri"/>
                <w:sz w:val="20"/>
                <w:szCs w:val="20"/>
              </w:rPr>
              <w:t xml:space="preserve">Dressage NZ </w:t>
            </w:r>
            <w:r w:rsidR="000819CF">
              <w:rPr>
                <w:rFonts w:ascii="Calibri" w:hAnsi="Calibri"/>
                <w:sz w:val="20"/>
                <w:szCs w:val="20"/>
              </w:rPr>
              <w:t>Dressage</w:t>
            </w:r>
            <w:r w:rsidR="00B82293">
              <w:rPr>
                <w:rFonts w:ascii="Calibri" w:hAnsi="Calibri"/>
                <w:sz w:val="20"/>
                <w:szCs w:val="20"/>
              </w:rPr>
              <w:t xml:space="preserve"> Board</w:t>
            </w:r>
          </w:p>
          <w:p w14:paraId="39B7F8F7" w14:textId="77777777" w:rsidR="003F26E4" w:rsidRPr="000B3751" w:rsidRDefault="00EB1DD9" w:rsidP="00EB4412">
            <w:pPr>
              <w:numPr>
                <w:ilvl w:val="0"/>
                <w:numId w:val="29"/>
              </w:numPr>
              <w:tabs>
                <w:tab w:val="clear" w:pos="720"/>
                <w:tab w:val="num" w:pos="372"/>
              </w:tabs>
              <w:spacing w:before="40" w:after="40"/>
              <w:ind w:left="372" w:hanging="372"/>
              <w:rPr>
                <w:rFonts w:ascii="Calibri" w:hAnsi="Calibri"/>
                <w:sz w:val="20"/>
                <w:szCs w:val="20"/>
              </w:rPr>
            </w:pPr>
            <w:r w:rsidRPr="00EB1DD9">
              <w:rPr>
                <w:rFonts w:ascii="Calibri" w:hAnsi="Calibri"/>
                <w:sz w:val="20"/>
                <w:szCs w:val="20"/>
              </w:rPr>
              <w:t xml:space="preserve">NZ </w:t>
            </w:r>
            <w:r w:rsidR="000819CF">
              <w:rPr>
                <w:rFonts w:ascii="Calibri" w:hAnsi="Calibri"/>
                <w:sz w:val="20"/>
                <w:szCs w:val="20"/>
              </w:rPr>
              <w:t>Dressage</w:t>
            </w:r>
            <w:r w:rsidRPr="00EB1DD9">
              <w:rPr>
                <w:rFonts w:ascii="Calibri" w:hAnsi="Calibri"/>
                <w:sz w:val="20"/>
                <w:szCs w:val="20"/>
              </w:rPr>
              <w:t xml:space="preserve"> Riders</w:t>
            </w:r>
          </w:p>
        </w:tc>
      </w:tr>
    </w:tbl>
    <w:p w14:paraId="0D5E61D0" w14:textId="77777777" w:rsidR="003F26E4" w:rsidRDefault="003F26E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A7A35" w14:paraId="7568E83C" w14:textId="77777777" w:rsidTr="00A01EEF">
        <w:tc>
          <w:tcPr>
            <w:tcW w:w="9828" w:type="dxa"/>
            <w:shd w:val="clear" w:color="auto" w:fill="F3F3F3"/>
          </w:tcPr>
          <w:p w14:paraId="78DB106C" w14:textId="77777777" w:rsidR="00EA7A35" w:rsidRPr="00A01EEF" w:rsidRDefault="00EA7A35" w:rsidP="0026307B">
            <w:pPr>
              <w:rPr>
                <w:sz w:val="10"/>
                <w:szCs w:val="10"/>
              </w:rPr>
            </w:pPr>
          </w:p>
          <w:p w14:paraId="0711F15B" w14:textId="77777777" w:rsidR="00EA7A35" w:rsidRPr="00EB685F" w:rsidRDefault="008549F7" w:rsidP="0026307B">
            <w:pPr>
              <w:rPr>
                <w:rFonts w:ascii="Calibri" w:hAnsi="Calibri" w:cs="Calibri"/>
                <w:b/>
                <w:sz w:val="22"/>
                <w:szCs w:val="22"/>
              </w:rPr>
            </w:pPr>
            <w:r w:rsidRPr="00EB685F">
              <w:rPr>
                <w:rFonts w:ascii="Calibri" w:hAnsi="Calibri" w:cs="Calibri"/>
                <w:b/>
                <w:sz w:val="22"/>
                <w:szCs w:val="22"/>
              </w:rPr>
              <w:t>PURPOSE</w:t>
            </w:r>
            <w:r w:rsidR="00EA5C48" w:rsidRPr="00EB685F">
              <w:rPr>
                <w:rFonts w:ascii="Calibri" w:hAnsi="Calibri" w:cs="Calibri"/>
                <w:b/>
                <w:sz w:val="22"/>
                <w:szCs w:val="22"/>
              </w:rPr>
              <w:t xml:space="preserve"> OF THE ROLE</w:t>
            </w:r>
          </w:p>
          <w:p w14:paraId="5664D5BF" w14:textId="77777777" w:rsidR="00EA7A35" w:rsidRPr="00A01EEF" w:rsidRDefault="00EA7A35" w:rsidP="0026307B">
            <w:pPr>
              <w:rPr>
                <w:sz w:val="10"/>
                <w:szCs w:val="10"/>
              </w:rPr>
            </w:pPr>
          </w:p>
        </w:tc>
      </w:tr>
      <w:tr w:rsidR="00EA7A35" w14:paraId="6EFA100A" w14:textId="77777777" w:rsidTr="00A01EEF">
        <w:tc>
          <w:tcPr>
            <w:tcW w:w="9828" w:type="dxa"/>
            <w:shd w:val="clear" w:color="auto" w:fill="auto"/>
          </w:tcPr>
          <w:p w14:paraId="54A23C8F" w14:textId="77777777" w:rsidR="00EA7A35" w:rsidRPr="00A01EEF" w:rsidRDefault="00F04A47" w:rsidP="008D309D">
            <w:pPr>
              <w:spacing w:before="120" w:after="60"/>
              <w:jc w:val="both"/>
              <w:rPr>
                <w:sz w:val="10"/>
                <w:szCs w:val="10"/>
              </w:rPr>
            </w:pPr>
            <w:r>
              <w:rPr>
                <w:rFonts w:ascii="Calibri" w:hAnsi="Calibri" w:cs="Calibri"/>
                <w:color w:val="000000"/>
                <w:sz w:val="20"/>
                <w:szCs w:val="20"/>
                <w:lang w:val="en-AU"/>
              </w:rPr>
              <w:t xml:space="preserve">Selector of </w:t>
            </w:r>
            <w:r w:rsidR="000819CF">
              <w:rPr>
                <w:rFonts w:ascii="Calibri" w:hAnsi="Calibri" w:cs="Calibri"/>
                <w:color w:val="000000"/>
                <w:sz w:val="20"/>
                <w:szCs w:val="20"/>
                <w:lang w:val="en-AU"/>
              </w:rPr>
              <w:t>Dressage</w:t>
            </w:r>
            <w:r>
              <w:rPr>
                <w:rFonts w:ascii="Calibri" w:hAnsi="Calibri" w:cs="Calibri"/>
                <w:color w:val="000000"/>
                <w:sz w:val="20"/>
                <w:szCs w:val="20"/>
                <w:lang w:val="en-AU"/>
              </w:rPr>
              <w:t xml:space="preserve"> t</w:t>
            </w:r>
            <w:r w:rsidRPr="00F04A47">
              <w:rPr>
                <w:rFonts w:ascii="Calibri" w:hAnsi="Calibri" w:cs="Calibri"/>
                <w:color w:val="000000"/>
                <w:sz w:val="20"/>
                <w:szCs w:val="20"/>
                <w:lang w:val="en-AU"/>
              </w:rPr>
              <w:t>eam</w:t>
            </w:r>
            <w:r>
              <w:rPr>
                <w:rFonts w:ascii="Calibri" w:hAnsi="Calibri" w:cs="Calibri"/>
                <w:color w:val="000000"/>
                <w:sz w:val="20"/>
                <w:szCs w:val="20"/>
                <w:lang w:val="en-AU"/>
              </w:rPr>
              <w:t>(s)</w:t>
            </w:r>
            <w:r w:rsidRPr="00F04A47">
              <w:rPr>
                <w:rFonts w:ascii="Calibri" w:hAnsi="Calibri" w:cs="Calibri"/>
                <w:color w:val="000000"/>
                <w:sz w:val="20"/>
                <w:szCs w:val="20"/>
                <w:lang w:val="en-AU"/>
              </w:rPr>
              <w:t>, rider</w:t>
            </w:r>
            <w:r>
              <w:rPr>
                <w:rFonts w:ascii="Calibri" w:hAnsi="Calibri" w:cs="Calibri"/>
                <w:color w:val="000000"/>
                <w:sz w:val="20"/>
                <w:szCs w:val="20"/>
                <w:lang w:val="en-AU"/>
              </w:rPr>
              <w:t>s</w:t>
            </w:r>
            <w:r w:rsidRPr="00F04A47">
              <w:rPr>
                <w:rFonts w:ascii="Calibri" w:hAnsi="Calibri" w:cs="Calibri"/>
                <w:color w:val="000000"/>
                <w:sz w:val="20"/>
                <w:szCs w:val="20"/>
                <w:lang w:val="en-AU"/>
              </w:rPr>
              <w:t xml:space="preserve"> and</w:t>
            </w:r>
            <w:r>
              <w:rPr>
                <w:rFonts w:ascii="Calibri" w:hAnsi="Calibri" w:cs="Calibri"/>
                <w:color w:val="000000"/>
                <w:sz w:val="20"/>
                <w:szCs w:val="20"/>
                <w:lang w:val="en-AU"/>
              </w:rPr>
              <w:t>/or</w:t>
            </w:r>
            <w:r w:rsidRPr="00F04A47">
              <w:rPr>
                <w:rFonts w:ascii="Calibri" w:hAnsi="Calibri" w:cs="Calibri"/>
                <w:color w:val="000000"/>
                <w:sz w:val="20"/>
                <w:szCs w:val="20"/>
                <w:lang w:val="en-AU"/>
              </w:rPr>
              <w:t xml:space="preserve"> horse</w:t>
            </w:r>
            <w:r>
              <w:rPr>
                <w:rFonts w:ascii="Calibri" w:hAnsi="Calibri" w:cs="Calibri"/>
                <w:color w:val="000000"/>
                <w:sz w:val="20"/>
                <w:szCs w:val="20"/>
                <w:lang w:val="en-AU"/>
              </w:rPr>
              <w:t>s</w:t>
            </w:r>
            <w:r w:rsidRPr="00F04A47">
              <w:rPr>
                <w:rFonts w:ascii="Calibri" w:hAnsi="Calibri" w:cs="Calibri"/>
                <w:color w:val="000000"/>
                <w:sz w:val="20"/>
                <w:szCs w:val="20"/>
                <w:lang w:val="en-AU"/>
              </w:rPr>
              <w:t xml:space="preserve"> for</w:t>
            </w:r>
            <w:r>
              <w:rPr>
                <w:rFonts w:ascii="Calibri" w:hAnsi="Calibri" w:cs="Calibri"/>
                <w:color w:val="000000"/>
                <w:sz w:val="20"/>
                <w:szCs w:val="20"/>
                <w:lang w:val="en-AU"/>
              </w:rPr>
              <w:t xml:space="preserve"> representative</w:t>
            </w:r>
            <w:r w:rsidRPr="00F04A47">
              <w:rPr>
                <w:rFonts w:ascii="Calibri" w:hAnsi="Calibri" w:cs="Calibri"/>
                <w:color w:val="000000"/>
                <w:sz w:val="20"/>
                <w:szCs w:val="20"/>
                <w:lang w:val="en-AU"/>
              </w:rPr>
              <w:t xml:space="preserve"> teams, squads</w:t>
            </w:r>
            <w:r w:rsidR="0017700B">
              <w:rPr>
                <w:rFonts w:ascii="Calibri" w:hAnsi="Calibri" w:cs="Calibri"/>
                <w:color w:val="000000"/>
                <w:sz w:val="20"/>
                <w:szCs w:val="20"/>
                <w:lang w:val="en-AU"/>
              </w:rPr>
              <w:t>,</w:t>
            </w:r>
            <w:r w:rsidRPr="00F04A47">
              <w:rPr>
                <w:rFonts w:ascii="Calibri" w:hAnsi="Calibri" w:cs="Calibri"/>
                <w:color w:val="000000"/>
                <w:sz w:val="20"/>
                <w:szCs w:val="20"/>
                <w:lang w:val="en-AU"/>
              </w:rPr>
              <w:t xml:space="preserve">  competitions, trainings, event-specific</w:t>
            </w:r>
            <w:r>
              <w:rPr>
                <w:rFonts w:ascii="Calibri" w:hAnsi="Calibri" w:cs="Calibri"/>
                <w:color w:val="000000"/>
                <w:sz w:val="20"/>
                <w:szCs w:val="20"/>
                <w:lang w:val="en-AU"/>
              </w:rPr>
              <w:t xml:space="preserve"> squads, scholarships or other such things</w:t>
            </w:r>
            <w:r w:rsidR="00DF2B47">
              <w:rPr>
                <w:rFonts w:ascii="Calibri" w:hAnsi="Calibri" w:cs="Calibri"/>
                <w:color w:val="000000"/>
                <w:sz w:val="20"/>
                <w:szCs w:val="20"/>
                <w:lang w:val="en-AU"/>
              </w:rPr>
              <w:t xml:space="preserve"> as required by </w:t>
            </w:r>
            <w:r w:rsidR="00685C60">
              <w:rPr>
                <w:rFonts w:ascii="Calibri" w:hAnsi="Calibri" w:cs="Calibri"/>
                <w:color w:val="000000"/>
                <w:sz w:val="20"/>
                <w:szCs w:val="20"/>
                <w:lang w:val="en-AU"/>
              </w:rPr>
              <w:t>Dressage NZ</w:t>
            </w:r>
            <w:r w:rsidR="00DF2B47">
              <w:rPr>
                <w:rFonts w:ascii="Calibri" w:hAnsi="Calibri" w:cs="Calibri"/>
                <w:color w:val="000000"/>
                <w:sz w:val="20"/>
                <w:szCs w:val="20"/>
                <w:lang w:val="en-AU"/>
              </w:rPr>
              <w:t xml:space="preserve"> (“</w:t>
            </w:r>
            <w:r w:rsidR="00685C60" w:rsidRPr="00685C60">
              <w:rPr>
                <w:rFonts w:ascii="Calibri" w:hAnsi="Calibri" w:cs="Calibri"/>
                <w:b/>
                <w:color w:val="000000"/>
                <w:sz w:val="20"/>
                <w:szCs w:val="20"/>
                <w:lang w:val="en-AU"/>
              </w:rPr>
              <w:t>DNZ</w:t>
            </w:r>
            <w:r w:rsidR="001E0103" w:rsidRPr="001E0103">
              <w:rPr>
                <w:rFonts w:ascii="Calibri" w:hAnsi="Calibri" w:cs="Calibri"/>
                <w:color w:val="000000"/>
                <w:sz w:val="20"/>
                <w:szCs w:val="20"/>
                <w:lang w:val="en-AU"/>
              </w:rPr>
              <w:t>”)</w:t>
            </w:r>
          </w:p>
        </w:tc>
      </w:tr>
      <w:tr w:rsidR="00300F11" w14:paraId="5B4AAC29" w14:textId="77777777" w:rsidTr="00A01EEF">
        <w:tc>
          <w:tcPr>
            <w:tcW w:w="9828" w:type="dxa"/>
            <w:shd w:val="clear" w:color="auto" w:fill="F3F3F3"/>
          </w:tcPr>
          <w:p w14:paraId="0A464486" w14:textId="77777777" w:rsidR="00300F11" w:rsidRPr="00A01EEF" w:rsidRDefault="00300F11" w:rsidP="00300F11">
            <w:pPr>
              <w:rPr>
                <w:b/>
                <w:sz w:val="10"/>
                <w:szCs w:val="10"/>
              </w:rPr>
            </w:pPr>
          </w:p>
          <w:p w14:paraId="44BF89F1" w14:textId="77777777" w:rsidR="00300F11" w:rsidRPr="00EB685F" w:rsidRDefault="00EB1DD9">
            <w:pPr>
              <w:rPr>
                <w:rFonts w:ascii="Calibri" w:hAnsi="Calibri" w:cs="Calibri"/>
                <w:b/>
                <w:sz w:val="22"/>
                <w:szCs w:val="22"/>
              </w:rPr>
            </w:pPr>
            <w:r w:rsidRPr="00EB685F">
              <w:rPr>
                <w:rFonts w:ascii="Calibri" w:hAnsi="Calibri" w:cs="Calibri"/>
                <w:b/>
                <w:sz w:val="22"/>
                <w:szCs w:val="22"/>
              </w:rPr>
              <w:t>STRUCTURE</w:t>
            </w:r>
          </w:p>
          <w:p w14:paraId="031BC469" w14:textId="77777777" w:rsidR="00300F11" w:rsidRPr="00A01EEF" w:rsidRDefault="00300F11" w:rsidP="00300F11">
            <w:pPr>
              <w:rPr>
                <w:b/>
                <w:sz w:val="10"/>
                <w:szCs w:val="10"/>
              </w:rPr>
            </w:pPr>
          </w:p>
        </w:tc>
      </w:tr>
      <w:tr w:rsidR="00EB1DD9" w14:paraId="78BE2CC9" w14:textId="77777777" w:rsidTr="00EB685F">
        <w:tc>
          <w:tcPr>
            <w:tcW w:w="9828" w:type="dxa"/>
            <w:shd w:val="clear" w:color="auto" w:fill="auto"/>
          </w:tcPr>
          <w:p w14:paraId="5ABB8DB1" w14:textId="77777777" w:rsidR="00FE383A" w:rsidRDefault="00EB1DD9" w:rsidP="00DF2B47">
            <w:pPr>
              <w:widowControl w:val="0"/>
              <w:autoSpaceDE w:val="0"/>
              <w:autoSpaceDN w:val="0"/>
              <w:spacing w:before="120"/>
              <w:ind w:right="72"/>
              <w:jc w:val="both"/>
              <w:rPr>
                <w:rFonts w:ascii="Calibri" w:hAnsi="Calibri" w:cs="Calibri"/>
                <w:spacing w:val="2"/>
                <w:sz w:val="20"/>
                <w:szCs w:val="20"/>
              </w:rPr>
            </w:pPr>
            <w:r w:rsidRPr="00EB685F">
              <w:rPr>
                <w:rFonts w:ascii="Calibri" w:hAnsi="Calibri" w:cs="Calibri"/>
                <w:spacing w:val="2"/>
                <w:sz w:val="20"/>
                <w:szCs w:val="20"/>
              </w:rPr>
              <w:t xml:space="preserve">There will be a panel of </w:t>
            </w:r>
            <w:r w:rsidR="000819CF">
              <w:rPr>
                <w:rFonts w:ascii="Calibri" w:hAnsi="Calibri" w:cs="Calibri"/>
                <w:spacing w:val="2"/>
                <w:sz w:val="20"/>
                <w:szCs w:val="20"/>
              </w:rPr>
              <w:t>three</w:t>
            </w:r>
            <w:r w:rsidR="00DF2B47">
              <w:rPr>
                <w:rFonts w:ascii="Calibri" w:hAnsi="Calibri" w:cs="Calibri"/>
                <w:spacing w:val="2"/>
                <w:sz w:val="20"/>
                <w:szCs w:val="20"/>
              </w:rPr>
              <w:t xml:space="preserve"> selectors. </w:t>
            </w:r>
          </w:p>
          <w:p w14:paraId="6837A640" w14:textId="77777777" w:rsidR="00685C60" w:rsidRDefault="00685C60" w:rsidP="00DF2B47">
            <w:pPr>
              <w:widowControl w:val="0"/>
              <w:autoSpaceDE w:val="0"/>
              <w:autoSpaceDN w:val="0"/>
              <w:spacing w:before="120"/>
              <w:ind w:right="72"/>
              <w:jc w:val="both"/>
              <w:rPr>
                <w:rFonts w:ascii="Calibri" w:hAnsi="Calibri" w:cs="Calibri"/>
                <w:spacing w:val="2"/>
                <w:sz w:val="20"/>
                <w:szCs w:val="20"/>
              </w:rPr>
            </w:pPr>
            <w:r>
              <w:rPr>
                <w:rFonts w:ascii="Calibri" w:hAnsi="Calibri" w:cs="Calibri"/>
                <w:spacing w:val="2"/>
                <w:sz w:val="20"/>
                <w:szCs w:val="20"/>
              </w:rPr>
              <w:t>Two will be based in the North Island and one in the South Island</w:t>
            </w:r>
          </w:p>
          <w:p w14:paraId="39F1D51E" w14:textId="77777777" w:rsidR="00DF2B47" w:rsidRDefault="00DF2B47" w:rsidP="00DF2B47">
            <w:pPr>
              <w:widowControl w:val="0"/>
              <w:autoSpaceDE w:val="0"/>
              <w:autoSpaceDN w:val="0"/>
              <w:spacing w:before="120"/>
              <w:ind w:right="72"/>
              <w:jc w:val="both"/>
              <w:rPr>
                <w:rFonts w:ascii="Calibri" w:hAnsi="Calibri" w:cs="Calibri"/>
                <w:spacing w:val="2"/>
                <w:sz w:val="20"/>
                <w:szCs w:val="20"/>
              </w:rPr>
            </w:pPr>
            <w:r>
              <w:rPr>
                <w:rFonts w:ascii="Calibri" w:hAnsi="Calibri" w:cs="Calibri"/>
                <w:spacing w:val="2"/>
                <w:sz w:val="20"/>
                <w:szCs w:val="20"/>
              </w:rPr>
              <w:t xml:space="preserve">The </w:t>
            </w:r>
            <w:r w:rsidR="00685C60">
              <w:rPr>
                <w:rFonts w:ascii="Calibri" w:hAnsi="Calibri" w:cs="Calibri"/>
                <w:spacing w:val="2"/>
                <w:sz w:val="20"/>
                <w:szCs w:val="20"/>
              </w:rPr>
              <w:t>DNZ</w:t>
            </w:r>
            <w:r>
              <w:rPr>
                <w:rFonts w:ascii="Calibri" w:hAnsi="Calibri" w:cs="Calibri"/>
                <w:spacing w:val="2"/>
                <w:sz w:val="20"/>
                <w:szCs w:val="20"/>
              </w:rPr>
              <w:t xml:space="preserve"> Selectors will operate in accordance with their Panel Terms of Reference.</w:t>
            </w:r>
          </w:p>
          <w:p w14:paraId="0D89C102" w14:textId="77777777" w:rsidR="00FE383A" w:rsidRPr="00EB685F" w:rsidRDefault="00FE383A" w:rsidP="00DF2B47">
            <w:pPr>
              <w:widowControl w:val="0"/>
              <w:autoSpaceDE w:val="0"/>
              <w:autoSpaceDN w:val="0"/>
              <w:spacing w:before="120"/>
              <w:ind w:right="72"/>
              <w:jc w:val="both"/>
              <w:rPr>
                <w:rFonts w:ascii="Calibri" w:hAnsi="Calibri" w:cs="Calibri"/>
                <w:spacing w:val="2"/>
                <w:sz w:val="20"/>
                <w:szCs w:val="20"/>
              </w:rPr>
            </w:pPr>
          </w:p>
        </w:tc>
      </w:tr>
    </w:tbl>
    <w:p w14:paraId="32C90AAA" w14:textId="77777777" w:rsidR="00DF2B47" w:rsidRDefault="00DF2B47">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B3751" w:rsidRPr="00A01EEF" w14:paraId="68975788" w14:textId="77777777" w:rsidTr="00EB685F">
        <w:tc>
          <w:tcPr>
            <w:tcW w:w="9828" w:type="dxa"/>
            <w:shd w:val="clear" w:color="auto" w:fill="D9D9D9"/>
          </w:tcPr>
          <w:p w14:paraId="65AAE81C" w14:textId="77777777" w:rsidR="000B3751" w:rsidRPr="00EB685F" w:rsidRDefault="000B3751" w:rsidP="000B3751">
            <w:pPr>
              <w:spacing w:before="120" w:after="120"/>
              <w:rPr>
                <w:rFonts w:ascii="Calibri" w:hAnsi="Calibri" w:cs="Calibri"/>
              </w:rPr>
            </w:pPr>
            <w:r w:rsidRPr="00EB685F">
              <w:rPr>
                <w:rFonts w:ascii="Calibri" w:hAnsi="Calibri" w:cs="Calibri"/>
                <w:b/>
                <w:sz w:val="22"/>
                <w:szCs w:val="22"/>
              </w:rPr>
              <w:lastRenderedPageBreak/>
              <w:t>RESPONSIBILITIES</w:t>
            </w:r>
          </w:p>
        </w:tc>
      </w:tr>
      <w:tr w:rsidR="00A30806" w:rsidRPr="00A01EEF" w14:paraId="33804D25" w14:textId="77777777" w:rsidTr="00A01EEF">
        <w:tc>
          <w:tcPr>
            <w:tcW w:w="9828" w:type="dxa"/>
            <w:shd w:val="clear" w:color="auto" w:fill="auto"/>
          </w:tcPr>
          <w:p w14:paraId="1105E2B0" w14:textId="77777777" w:rsidR="008549F7" w:rsidRPr="00EB685F" w:rsidRDefault="008549F7" w:rsidP="00A01EEF">
            <w:pPr>
              <w:pStyle w:val="Heading3"/>
              <w:spacing w:before="120"/>
              <w:rPr>
                <w:rFonts w:ascii="Calibri" w:hAnsi="Calibri" w:cs="Calibri"/>
                <w:color w:val="000000"/>
                <w:sz w:val="20"/>
                <w:szCs w:val="20"/>
              </w:rPr>
            </w:pPr>
            <w:r w:rsidRPr="00EB685F">
              <w:rPr>
                <w:rFonts w:ascii="Calibri" w:hAnsi="Calibri" w:cs="Calibri"/>
                <w:sz w:val="20"/>
                <w:szCs w:val="20"/>
              </w:rPr>
              <w:t>Selection</w:t>
            </w:r>
          </w:p>
          <w:p w14:paraId="29D62B18" w14:textId="77777777" w:rsidR="000B3751" w:rsidRPr="00EB685F" w:rsidRDefault="000B3751" w:rsidP="00F04A47">
            <w:pPr>
              <w:numPr>
                <w:ilvl w:val="0"/>
                <w:numId w:val="18"/>
              </w:numPr>
              <w:spacing w:before="120" w:after="60"/>
              <w:jc w:val="both"/>
              <w:rPr>
                <w:rFonts w:ascii="Calibri" w:hAnsi="Calibri" w:cs="Calibri"/>
                <w:color w:val="000000"/>
                <w:sz w:val="20"/>
                <w:szCs w:val="20"/>
                <w:lang w:val="en-AU"/>
              </w:rPr>
            </w:pPr>
            <w:r w:rsidRPr="00EB685F">
              <w:rPr>
                <w:rFonts w:ascii="Calibri" w:hAnsi="Calibri" w:cs="Calibri"/>
                <w:color w:val="000000"/>
                <w:sz w:val="20"/>
                <w:szCs w:val="20"/>
                <w:lang w:val="en-AU"/>
              </w:rPr>
              <w:t>Team, rider and horse selection for teams,  competitions, trainings, event-specific squads, scholarships or others as required by</w:t>
            </w:r>
            <w:r w:rsidR="00685C60">
              <w:rPr>
                <w:rFonts w:ascii="Calibri" w:hAnsi="Calibri" w:cs="Calibri"/>
                <w:color w:val="000000"/>
                <w:sz w:val="20"/>
                <w:szCs w:val="20"/>
                <w:lang w:val="en-AU"/>
              </w:rPr>
              <w:t xml:space="preserve"> Dressage NZ </w:t>
            </w:r>
          </w:p>
          <w:p w14:paraId="183FF131" w14:textId="77777777" w:rsidR="000B3751" w:rsidRPr="00886443" w:rsidRDefault="000B3751" w:rsidP="00F04A47">
            <w:pPr>
              <w:numPr>
                <w:ilvl w:val="0"/>
                <w:numId w:val="18"/>
              </w:numPr>
              <w:spacing w:after="60"/>
              <w:jc w:val="both"/>
              <w:rPr>
                <w:rFonts w:ascii="Calibri" w:hAnsi="Calibri" w:cs="Calibri"/>
                <w:color w:val="FF0000"/>
                <w:sz w:val="20"/>
                <w:szCs w:val="20"/>
                <w:lang w:val="en-AU"/>
              </w:rPr>
            </w:pPr>
            <w:r w:rsidRPr="00EB685F">
              <w:rPr>
                <w:rFonts w:ascii="Calibri" w:hAnsi="Calibri" w:cs="Calibri"/>
                <w:color w:val="000000"/>
                <w:sz w:val="20"/>
                <w:szCs w:val="20"/>
                <w:lang w:val="en-AU"/>
              </w:rPr>
              <w:t>Actively monitor and maintain current and useful information and performance results on riders, horses and combinations eligible for selection</w:t>
            </w:r>
            <w:r w:rsidR="00886443">
              <w:rPr>
                <w:rFonts w:ascii="Calibri" w:hAnsi="Calibri" w:cs="Calibri"/>
                <w:color w:val="000000"/>
                <w:sz w:val="20"/>
                <w:szCs w:val="20"/>
                <w:lang w:val="en-AU"/>
              </w:rPr>
              <w:t xml:space="preserve"> nationally</w:t>
            </w:r>
          </w:p>
          <w:p w14:paraId="6814A47D" w14:textId="77777777" w:rsidR="000B3751" w:rsidRDefault="000B3751" w:rsidP="00F04A47">
            <w:pPr>
              <w:numPr>
                <w:ilvl w:val="0"/>
                <w:numId w:val="18"/>
              </w:numPr>
              <w:spacing w:after="60"/>
              <w:jc w:val="both"/>
              <w:rPr>
                <w:rFonts w:ascii="Calibri" w:hAnsi="Calibri" w:cs="Calibri"/>
                <w:color w:val="000000"/>
                <w:sz w:val="20"/>
                <w:szCs w:val="20"/>
                <w:lang w:val="en-AU"/>
              </w:rPr>
            </w:pPr>
            <w:r w:rsidRPr="00EB685F">
              <w:rPr>
                <w:rFonts w:ascii="Calibri" w:hAnsi="Calibri" w:cs="Calibri"/>
                <w:color w:val="000000"/>
                <w:sz w:val="20"/>
                <w:szCs w:val="20"/>
                <w:lang w:val="en-AU"/>
              </w:rPr>
              <w:t xml:space="preserve">Knowledge of qualification and eligibility status of riders, horses and </w:t>
            </w:r>
            <w:r w:rsidRPr="008D309D">
              <w:rPr>
                <w:rFonts w:ascii="Calibri" w:hAnsi="Calibri" w:cs="Calibri"/>
                <w:sz w:val="20"/>
                <w:szCs w:val="20"/>
                <w:lang w:val="en-AU"/>
              </w:rPr>
              <w:t xml:space="preserve">combinations </w:t>
            </w:r>
            <w:r w:rsidR="00886443" w:rsidRPr="008D309D">
              <w:rPr>
                <w:rFonts w:ascii="Calibri" w:hAnsi="Calibri" w:cs="Calibri"/>
                <w:sz w:val="20"/>
                <w:szCs w:val="20"/>
                <w:lang w:val="en-AU"/>
              </w:rPr>
              <w:t xml:space="preserve">for </w:t>
            </w:r>
            <w:r w:rsidRPr="008D309D">
              <w:rPr>
                <w:rFonts w:ascii="Calibri" w:hAnsi="Calibri" w:cs="Calibri"/>
                <w:sz w:val="20"/>
                <w:szCs w:val="20"/>
                <w:lang w:val="en-AU"/>
              </w:rPr>
              <w:t>events</w:t>
            </w:r>
            <w:r w:rsidRPr="00EB685F">
              <w:rPr>
                <w:rFonts w:ascii="Calibri" w:hAnsi="Calibri" w:cs="Calibri"/>
                <w:color w:val="000000"/>
                <w:sz w:val="20"/>
                <w:szCs w:val="20"/>
                <w:lang w:val="en-AU"/>
              </w:rPr>
              <w:t>.</w:t>
            </w:r>
          </w:p>
          <w:p w14:paraId="7AF73862" w14:textId="77777777" w:rsidR="00B82293" w:rsidRPr="00EB685F" w:rsidRDefault="00B82293" w:rsidP="00F04A47">
            <w:pPr>
              <w:numPr>
                <w:ilvl w:val="0"/>
                <w:numId w:val="18"/>
              </w:numPr>
              <w:spacing w:after="60"/>
              <w:jc w:val="both"/>
              <w:rPr>
                <w:rFonts w:ascii="Calibri" w:hAnsi="Calibri" w:cs="Calibri"/>
                <w:color w:val="000000"/>
                <w:sz w:val="20"/>
                <w:szCs w:val="20"/>
                <w:lang w:val="en-AU"/>
              </w:rPr>
            </w:pPr>
            <w:r>
              <w:rPr>
                <w:rFonts w:ascii="Calibri" w:hAnsi="Calibri" w:cs="Calibri"/>
                <w:color w:val="000000"/>
                <w:sz w:val="20"/>
                <w:szCs w:val="20"/>
                <w:lang w:val="en-AU"/>
              </w:rPr>
              <w:t xml:space="preserve">Ability to travel to events/trainings as </w:t>
            </w:r>
            <w:r w:rsidR="00DF2B47">
              <w:rPr>
                <w:rFonts w:ascii="Calibri" w:hAnsi="Calibri" w:cs="Calibri"/>
                <w:color w:val="000000"/>
                <w:sz w:val="20"/>
                <w:szCs w:val="20"/>
                <w:lang w:val="en-AU"/>
              </w:rPr>
              <w:t xml:space="preserve">reasonably </w:t>
            </w:r>
            <w:r>
              <w:rPr>
                <w:rFonts w:ascii="Calibri" w:hAnsi="Calibri" w:cs="Calibri"/>
                <w:color w:val="000000"/>
                <w:sz w:val="20"/>
                <w:szCs w:val="20"/>
                <w:lang w:val="en-AU"/>
              </w:rPr>
              <w:t>required</w:t>
            </w:r>
          </w:p>
          <w:p w14:paraId="793AF3CB" w14:textId="77777777" w:rsidR="00F04A47" w:rsidRPr="00F04A47" w:rsidRDefault="00F04A47" w:rsidP="00F04A47">
            <w:pPr>
              <w:numPr>
                <w:ilvl w:val="0"/>
                <w:numId w:val="18"/>
              </w:numPr>
              <w:spacing w:after="60"/>
              <w:jc w:val="both"/>
              <w:rPr>
                <w:rFonts w:ascii="Calibri" w:hAnsi="Calibri" w:cs="Calibri"/>
                <w:color w:val="000000"/>
                <w:sz w:val="20"/>
                <w:szCs w:val="20"/>
                <w:lang w:val="en-AU"/>
              </w:rPr>
            </w:pPr>
            <w:r w:rsidRPr="00F04A47">
              <w:rPr>
                <w:rFonts w:ascii="Calibri" w:hAnsi="Calibri" w:cs="Calibri"/>
                <w:color w:val="000000"/>
                <w:sz w:val="20"/>
                <w:szCs w:val="20"/>
                <w:lang w:val="en-AU"/>
              </w:rPr>
              <w:t>Maintain regular contact with the other members of the Selection Panel.</w:t>
            </w:r>
          </w:p>
          <w:p w14:paraId="65A7BE09" w14:textId="77777777" w:rsidR="000B3751" w:rsidRPr="00EB685F" w:rsidRDefault="000B3751" w:rsidP="00F04A47">
            <w:pPr>
              <w:numPr>
                <w:ilvl w:val="0"/>
                <w:numId w:val="18"/>
              </w:numPr>
              <w:spacing w:after="60"/>
              <w:jc w:val="both"/>
              <w:rPr>
                <w:rFonts w:ascii="Calibri" w:hAnsi="Calibri" w:cs="Calibri"/>
                <w:color w:val="000000"/>
                <w:sz w:val="20"/>
                <w:szCs w:val="20"/>
                <w:lang w:val="en-AU"/>
              </w:rPr>
            </w:pPr>
            <w:r w:rsidRPr="00EB685F">
              <w:rPr>
                <w:rFonts w:ascii="Calibri" w:hAnsi="Calibri" w:cs="Calibri"/>
                <w:color w:val="000000"/>
                <w:sz w:val="20"/>
                <w:szCs w:val="20"/>
                <w:lang w:val="en-AU"/>
              </w:rPr>
              <w:t>Review feedback and input into the selection criter</w:t>
            </w:r>
            <w:r w:rsidR="00F04A47" w:rsidRPr="00EB685F">
              <w:rPr>
                <w:rFonts w:ascii="Calibri" w:hAnsi="Calibri" w:cs="Calibri"/>
                <w:color w:val="000000"/>
                <w:sz w:val="20"/>
                <w:szCs w:val="20"/>
                <w:lang w:val="en-AU"/>
              </w:rPr>
              <w:t>ia, plans and policies</w:t>
            </w:r>
            <w:r w:rsidR="00B82293">
              <w:rPr>
                <w:rFonts w:ascii="Calibri" w:hAnsi="Calibri" w:cs="Calibri"/>
                <w:color w:val="000000"/>
                <w:sz w:val="20"/>
                <w:szCs w:val="20"/>
                <w:lang w:val="en-AU"/>
              </w:rPr>
              <w:t xml:space="preserve"> as required</w:t>
            </w:r>
          </w:p>
          <w:p w14:paraId="6F3252E2" w14:textId="77777777" w:rsidR="00E55B92" w:rsidRPr="00EB685F" w:rsidRDefault="00E55B92" w:rsidP="00F04A47">
            <w:pPr>
              <w:numPr>
                <w:ilvl w:val="0"/>
                <w:numId w:val="18"/>
              </w:numPr>
              <w:spacing w:after="60"/>
              <w:jc w:val="both"/>
              <w:rPr>
                <w:rFonts w:ascii="Calibri" w:hAnsi="Calibri" w:cs="Calibri"/>
                <w:color w:val="000000"/>
                <w:sz w:val="20"/>
                <w:szCs w:val="20"/>
                <w:lang w:val="en-AU"/>
              </w:rPr>
            </w:pPr>
            <w:r w:rsidRPr="00EB685F">
              <w:rPr>
                <w:rFonts w:ascii="Calibri" w:hAnsi="Calibri" w:cs="Calibri"/>
                <w:color w:val="000000"/>
                <w:sz w:val="20"/>
                <w:szCs w:val="20"/>
                <w:lang w:val="en-AU"/>
              </w:rPr>
              <w:t>Understand the</w:t>
            </w:r>
            <w:r w:rsidR="000B3751" w:rsidRPr="00EB685F">
              <w:rPr>
                <w:rFonts w:ascii="Calibri" w:hAnsi="Calibri" w:cs="Calibri"/>
                <w:color w:val="000000"/>
                <w:sz w:val="20"/>
                <w:szCs w:val="20"/>
                <w:lang w:val="en-AU"/>
              </w:rPr>
              <w:t xml:space="preserve"> selection criteria set by </w:t>
            </w:r>
            <w:r w:rsidR="00685C60">
              <w:rPr>
                <w:rFonts w:ascii="Calibri" w:hAnsi="Calibri" w:cs="Calibri"/>
                <w:color w:val="000000"/>
                <w:sz w:val="20"/>
                <w:szCs w:val="20"/>
                <w:lang w:val="en-AU"/>
              </w:rPr>
              <w:t>DNZ</w:t>
            </w:r>
            <w:r w:rsidR="000B3751" w:rsidRPr="00EB685F">
              <w:rPr>
                <w:rFonts w:ascii="Calibri" w:hAnsi="Calibri" w:cs="Calibri"/>
                <w:color w:val="000000"/>
                <w:sz w:val="20"/>
                <w:szCs w:val="20"/>
                <w:lang w:val="en-AU"/>
              </w:rPr>
              <w:t xml:space="preserve"> and is able to select in accordance with such criteria</w:t>
            </w:r>
          </w:p>
          <w:p w14:paraId="78A28C5A" w14:textId="77777777" w:rsidR="00B82293" w:rsidRPr="00B82293" w:rsidRDefault="00B82293" w:rsidP="00B82293">
            <w:pPr>
              <w:numPr>
                <w:ilvl w:val="0"/>
                <w:numId w:val="18"/>
              </w:numPr>
              <w:spacing w:after="60"/>
              <w:jc w:val="both"/>
              <w:rPr>
                <w:rFonts w:ascii="Calibri" w:hAnsi="Calibri" w:cs="Calibri"/>
                <w:color w:val="000000"/>
                <w:sz w:val="20"/>
                <w:szCs w:val="20"/>
                <w:lang w:val="en-AU"/>
              </w:rPr>
            </w:pPr>
            <w:r w:rsidRPr="00B82293">
              <w:rPr>
                <w:rFonts w:ascii="Calibri" w:hAnsi="Calibri" w:cs="Calibri"/>
                <w:color w:val="000000"/>
                <w:sz w:val="20"/>
                <w:szCs w:val="20"/>
                <w:lang w:val="en-AU"/>
              </w:rPr>
              <w:t xml:space="preserve">Understand and adheres to the </w:t>
            </w:r>
            <w:r w:rsidR="00685C60">
              <w:rPr>
                <w:rFonts w:ascii="Calibri" w:hAnsi="Calibri" w:cs="Calibri"/>
                <w:color w:val="000000"/>
                <w:sz w:val="20"/>
                <w:szCs w:val="20"/>
                <w:lang w:val="en-AU"/>
              </w:rPr>
              <w:t>DNZ</w:t>
            </w:r>
            <w:r w:rsidRPr="00B82293">
              <w:rPr>
                <w:rFonts w:ascii="Calibri" w:hAnsi="Calibri" w:cs="Calibri"/>
                <w:color w:val="000000"/>
                <w:sz w:val="20"/>
                <w:szCs w:val="20"/>
                <w:lang w:val="en-AU"/>
              </w:rPr>
              <w:t xml:space="preserve"> Selection processes</w:t>
            </w:r>
          </w:p>
          <w:p w14:paraId="0EEF5A66" w14:textId="77777777" w:rsidR="000B3751" w:rsidRPr="00EB685F" w:rsidRDefault="000B3751" w:rsidP="00F04A47">
            <w:pPr>
              <w:numPr>
                <w:ilvl w:val="0"/>
                <w:numId w:val="18"/>
              </w:numPr>
              <w:spacing w:after="60"/>
              <w:jc w:val="both"/>
              <w:rPr>
                <w:rFonts w:ascii="Calibri" w:hAnsi="Calibri" w:cs="Calibri"/>
                <w:color w:val="000000"/>
                <w:sz w:val="20"/>
                <w:szCs w:val="20"/>
                <w:lang w:val="en-AU"/>
              </w:rPr>
            </w:pPr>
            <w:r w:rsidRPr="00EB685F">
              <w:rPr>
                <w:rFonts w:ascii="Calibri" w:hAnsi="Calibri" w:cs="Calibri"/>
                <w:color w:val="000000"/>
                <w:sz w:val="20"/>
                <w:szCs w:val="20"/>
                <w:lang w:val="en-AU"/>
              </w:rPr>
              <w:t>Feedback and report</w:t>
            </w:r>
            <w:r w:rsidR="008D309D">
              <w:rPr>
                <w:rFonts w:ascii="Calibri" w:hAnsi="Calibri" w:cs="Calibri"/>
                <w:color w:val="000000"/>
                <w:sz w:val="20"/>
                <w:szCs w:val="20"/>
                <w:lang w:val="en-AU"/>
              </w:rPr>
              <w:t xml:space="preserve"> </w:t>
            </w:r>
            <w:r w:rsidRPr="00EB685F">
              <w:rPr>
                <w:rFonts w:ascii="Calibri" w:hAnsi="Calibri" w:cs="Calibri"/>
                <w:color w:val="000000"/>
                <w:sz w:val="20"/>
                <w:szCs w:val="20"/>
                <w:lang w:val="en-AU"/>
              </w:rPr>
              <w:t xml:space="preserve">to, as </w:t>
            </w:r>
            <w:r w:rsidR="00DF2B47">
              <w:rPr>
                <w:rFonts w:ascii="Calibri" w:hAnsi="Calibri" w:cs="Calibri"/>
                <w:color w:val="000000"/>
                <w:sz w:val="20"/>
                <w:szCs w:val="20"/>
                <w:lang w:val="en-AU"/>
              </w:rPr>
              <w:t xml:space="preserve">appropriate, the </w:t>
            </w:r>
            <w:r w:rsidR="00685C60">
              <w:rPr>
                <w:rFonts w:ascii="Calibri" w:hAnsi="Calibri" w:cs="Calibri"/>
                <w:color w:val="000000"/>
                <w:sz w:val="20"/>
                <w:szCs w:val="20"/>
                <w:lang w:val="en-AU"/>
              </w:rPr>
              <w:t>DNZ Chair of Selectors and DNZ Sport Manager</w:t>
            </w:r>
          </w:p>
          <w:p w14:paraId="0F6BBEB8" w14:textId="77777777" w:rsidR="00A30806" w:rsidRPr="00A01EEF" w:rsidRDefault="00A30806" w:rsidP="00DF2B47">
            <w:pPr>
              <w:spacing w:after="60"/>
              <w:ind w:left="340"/>
              <w:jc w:val="both"/>
              <w:rPr>
                <w:sz w:val="10"/>
                <w:szCs w:val="10"/>
              </w:rPr>
            </w:pPr>
          </w:p>
        </w:tc>
      </w:tr>
      <w:tr w:rsidR="005A11E4" w:rsidRPr="00A01EEF" w14:paraId="461D900E" w14:textId="77777777" w:rsidTr="00EB685F">
        <w:tc>
          <w:tcPr>
            <w:tcW w:w="9828" w:type="dxa"/>
            <w:shd w:val="clear" w:color="auto" w:fill="BFBFBF"/>
          </w:tcPr>
          <w:p w14:paraId="5C1C5609" w14:textId="77777777" w:rsidR="005A11E4" w:rsidRPr="00EB685F" w:rsidRDefault="00740C12" w:rsidP="00887762">
            <w:pPr>
              <w:spacing w:before="120" w:after="120"/>
              <w:rPr>
                <w:rFonts w:ascii="Calibri" w:hAnsi="Calibri" w:cs="Calibri"/>
                <w:b/>
                <w:sz w:val="22"/>
                <w:szCs w:val="22"/>
              </w:rPr>
            </w:pPr>
            <w:r w:rsidRPr="00EB685F">
              <w:rPr>
                <w:rFonts w:ascii="Calibri" w:hAnsi="Calibri" w:cs="Calibri"/>
                <w:b/>
                <w:sz w:val="22"/>
                <w:szCs w:val="22"/>
              </w:rPr>
              <w:t>SKILLS / PERSONAL ATTRIBUTES</w:t>
            </w:r>
            <w:r w:rsidR="00886443">
              <w:rPr>
                <w:rFonts w:ascii="Calibri" w:hAnsi="Calibri" w:cs="Calibri"/>
                <w:b/>
                <w:sz w:val="22"/>
                <w:szCs w:val="22"/>
              </w:rPr>
              <w:t xml:space="preserve"> / CONFLICTS of INTEREST</w:t>
            </w:r>
          </w:p>
        </w:tc>
      </w:tr>
      <w:tr w:rsidR="005A11E4" w:rsidRPr="00A01EEF" w14:paraId="75D45362" w14:textId="77777777" w:rsidTr="00A01EEF">
        <w:tc>
          <w:tcPr>
            <w:tcW w:w="9828" w:type="dxa"/>
            <w:shd w:val="clear" w:color="auto" w:fill="auto"/>
          </w:tcPr>
          <w:p w14:paraId="772C3B6E" w14:textId="77777777" w:rsidR="008549F7" w:rsidRPr="00EB685F" w:rsidRDefault="008549F7" w:rsidP="008549F7">
            <w:pPr>
              <w:pStyle w:val="Heading3"/>
              <w:rPr>
                <w:rFonts w:ascii="Calibri" w:hAnsi="Calibri" w:cs="Calibri"/>
                <w:sz w:val="20"/>
                <w:szCs w:val="20"/>
              </w:rPr>
            </w:pPr>
            <w:r w:rsidRPr="00EB685F">
              <w:rPr>
                <w:rFonts w:ascii="Calibri" w:hAnsi="Calibri" w:cs="Calibri"/>
                <w:sz w:val="20"/>
                <w:szCs w:val="20"/>
              </w:rPr>
              <w:t>Professional Skills</w:t>
            </w:r>
          </w:p>
          <w:p w14:paraId="76F0DCB3" w14:textId="77777777" w:rsidR="008549F7" w:rsidRPr="00EB685F" w:rsidRDefault="008549F7" w:rsidP="00F04A47">
            <w:pPr>
              <w:numPr>
                <w:ilvl w:val="0"/>
                <w:numId w:val="21"/>
              </w:numPr>
              <w:spacing w:after="120"/>
              <w:jc w:val="both"/>
              <w:rPr>
                <w:rFonts w:ascii="Calibri" w:hAnsi="Calibri" w:cs="Calibri"/>
                <w:sz w:val="20"/>
                <w:szCs w:val="20"/>
                <w:lang w:val="en-AU"/>
              </w:rPr>
            </w:pPr>
            <w:r w:rsidRPr="00EB685F">
              <w:rPr>
                <w:rFonts w:ascii="Calibri" w:hAnsi="Calibri" w:cs="Calibri"/>
                <w:sz w:val="20"/>
                <w:szCs w:val="20"/>
                <w:lang w:val="en-AU"/>
              </w:rPr>
              <w:t xml:space="preserve">Significant knowledge and experience of the </w:t>
            </w:r>
            <w:r w:rsidR="000819CF">
              <w:rPr>
                <w:rFonts w:ascii="Calibri" w:hAnsi="Calibri" w:cs="Calibri"/>
                <w:sz w:val="20"/>
                <w:szCs w:val="20"/>
                <w:lang w:val="en-AU"/>
              </w:rPr>
              <w:t>Dressage</w:t>
            </w:r>
            <w:r w:rsidRPr="00EB685F">
              <w:rPr>
                <w:rFonts w:ascii="Calibri" w:hAnsi="Calibri" w:cs="Calibri"/>
                <w:sz w:val="20"/>
                <w:szCs w:val="20"/>
                <w:lang w:val="en-AU"/>
              </w:rPr>
              <w:t xml:space="preserve"> scene, especially at a</w:t>
            </w:r>
            <w:r w:rsidR="00685C60">
              <w:rPr>
                <w:rFonts w:ascii="Calibri" w:hAnsi="Calibri" w:cs="Calibri"/>
                <w:sz w:val="20"/>
                <w:szCs w:val="20"/>
                <w:lang w:val="en-AU"/>
              </w:rPr>
              <w:t xml:space="preserve"> national level</w:t>
            </w:r>
            <w:r w:rsidRPr="00EB685F">
              <w:rPr>
                <w:rFonts w:ascii="Calibri" w:hAnsi="Calibri" w:cs="Calibri"/>
                <w:sz w:val="20"/>
                <w:szCs w:val="20"/>
                <w:lang w:val="en-AU"/>
              </w:rPr>
              <w:t>.</w:t>
            </w:r>
          </w:p>
          <w:p w14:paraId="114FB50B" w14:textId="77777777" w:rsidR="008549F7" w:rsidRPr="00EB685F" w:rsidRDefault="008549F7" w:rsidP="00F04A47">
            <w:pPr>
              <w:numPr>
                <w:ilvl w:val="0"/>
                <w:numId w:val="21"/>
              </w:numPr>
              <w:spacing w:after="120"/>
              <w:jc w:val="both"/>
              <w:rPr>
                <w:rFonts w:ascii="Calibri" w:hAnsi="Calibri" w:cs="Calibri"/>
                <w:sz w:val="20"/>
                <w:szCs w:val="20"/>
                <w:lang w:val="en-AU"/>
              </w:rPr>
            </w:pPr>
            <w:r w:rsidRPr="00EB685F">
              <w:rPr>
                <w:rFonts w:ascii="Calibri" w:hAnsi="Calibri" w:cs="Calibri"/>
                <w:sz w:val="20"/>
                <w:szCs w:val="20"/>
                <w:lang w:val="en-AU"/>
              </w:rPr>
              <w:t>Ability to assimilate required and relevant information to make professional, inf</w:t>
            </w:r>
            <w:r w:rsidR="00F04A47" w:rsidRPr="00EB685F">
              <w:rPr>
                <w:rFonts w:ascii="Calibri" w:hAnsi="Calibri" w:cs="Calibri"/>
                <w:sz w:val="20"/>
                <w:szCs w:val="20"/>
                <w:lang w:val="en-AU"/>
              </w:rPr>
              <w:t>ormed and non-emotive decisions</w:t>
            </w:r>
          </w:p>
          <w:p w14:paraId="39E11DC5" w14:textId="77777777" w:rsidR="00F04A47" w:rsidRPr="00F04A47" w:rsidRDefault="00F04A47" w:rsidP="00F04A47">
            <w:pPr>
              <w:numPr>
                <w:ilvl w:val="0"/>
                <w:numId w:val="21"/>
              </w:numPr>
              <w:spacing w:after="60"/>
              <w:jc w:val="both"/>
              <w:rPr>
                <w:rFonts w:ascii="Calibri" w:hAnsi="Calibri" w:cs="Calibri"/>
                <w:color w:val="000000"/>
                <w:sz w:val="20"/>
                <w:szCs w:val="20"/>
                <w:lang w:val="en-AU"/>
              </w:rPr>
            </w:pPr>
            <w:r w:rsidRPr="00F04A47">
              <w:rPr>
                <w:rFonts w:ascii="Calibri" w:hAnsi="Calibri" w:cs="Calibri"/>
                <w:color w:val="000000"/>
                <w:sz w:val="20"/>
                <w:szCs w:val="20"/>
                <w:lang w:val="en-AU"/>
              </w:rPr>
              <w:t>Develops and maintains strong working relationships with those listed in Key Relationships above</w:t>
            </w:r>
          </w:p>
          <w:p w14:paraId="0C3FDFF1" w14:textId="77777777" w:rsidR="008549F7" w:rsidRPr="00EB685F" w:rsidRDefault="008549F7" w:rsidP="00F04A47">
            <w:pPr>
              <w:numPr>
                <w:ilvl w:val="0"/>
                <w:numId w:val="21"/>
              </w:numPr>
              <w:spacing w:after="120"/>
              <w:jc w:val="both"/>
              <w:rPr>
                <w:rFonts w:ascii="Calibri" w:hAnsi="Calibri" w:cs="Calibri"/>
                <w:sz w:val="20"/>
                <w:szCs w:val="20"/>
                <w:lang w:val="en-AU"/>
              </w:rPr>
            </w:pPr>
            <w:r w:rsidRPr="00EB685F">
              <w:rPr>
                <w:rFonts w:ascii="Calibri" w:hAnsi="Calibri" w:cs="Calibri"/>
                <w:sz w:val="20"/>
                <w:szCs w:val="20"/>
                <w:lang w:val="en-AU"/>
              </w:rPr>
              <w:t xml:space="preserve">An unquestionable professional and respectable ambassador for </w:t>
            </w:r>
            <w:r w:rsidR="008E3D7B" w:rsidRPr="00EB685F">
              <w:rPr>
                <w:rFonts w:ascii="Calibri" w:hAnsi="Calibri" w:cs="Calibri"/>
                <w:sz w:val="20"/>
                <w:szCs w:val="20"/>
                <w:lang w:val="en-AU"/>
              </w:rPr>
              <w:t xml:space="preserve">ESNZ </w:t>
            </w:r>
            <w:r w:rsidR="00685C60">
              <w:rPr>
                <w:rFonts w:ascii="Calibri" w:hAnsi="Calibri" w:cs="Calibri"/>
                <w:sz w:val="20"/>
                <w:szCs w:val="20"/>
                <w:lang w:val="en-AU"/>
              </w:rPr>
              <w:t xml:space="preserve">and </w:t>
            </w:r>
            <w:r w:rsidR="000819CF">
              <w:rPr>
                <w:rFonts w:ascii="Calibri" w:hAnsi="Calibri" w:cs="Calibri"/>
                <w:sz w:val="20"/>
                <w:szCs w:val="20"/>
                <w:lang w:val="en-AU"/>
              </w:rPr>
              <w:t>Dressage</w:t>
            </w:r>
            <w:r w:rsidR="00E55B92" w:rsidRPr="00EB685F">
              <w:rPr>
                <w:rFonts w:ascii="Calibri" w:hAnsi="Calibri" w:cs="Calibri"/>
                <w:sz w:val="20"/>
                <w:szCs w:val="20"/>
                <w:lang w:val="en-AU"/>
              </w:rPr>
              <w:t xml:space="preserve"> </w:t>
            </w:r>
            <w:r w:rsidR="00685C60">
              <w:rPr>
                <w:rFonts w:ascii="Calibri" w:hAnsi="Calibri" w:cs="Calibri"/>
                <w:sz w:val="20"/>
                <w:szCs w:val="20"/>
                <w:lang w:val="en-AU"/>
              </w:rPr>
              <w:t xml:space="preserve">NZ </w:t>
            </w:r>
          </w:p>
          <w:p w14:paraId="097EDE12" w14:textId="77777777" w:rsidR="008549F7" w:rsidRPr="00EB685F" w:rsidRDefault="008549F7" w:rsidP="00F04A47">
            <w:pPr>
              <w:numPr>
                <w:ilvl w:val="0"/>
                <w:numId w:val="21"/>
              </w:numPr>
              <w:spacing w:after="120"/>
              <w:jc w:val="both"/>
              <w:rPr>
                <w:rFonts w:ascii="Calibri" w:hAnsi="Calibri" w:cs="Calibri"/>
                <w:sz w:val="20"/>
                <w:szCs w:val="20"/>
                <w:lang w:val="en-AU"/>
              </w:rPr>
            </w:pPr>
            <w:r w:rsidRPr="00EB685F">
              <w:rPr>
                <w:rFonts w:ascii="Calibri" w:hAnsi="Calibri" w:cs="Calibri"/>
                <w:sz w:val="20"/>
                <w:szCs w:val="20"/>
                <w:lang w:val="en-AU"/>
              </w:rPr>
              <w:t>Familiarity with modern communication including email and phone systems.</w:t>
            </w:r>
          </w:p>
          <w:p w14:paraId="631A10E2" w14:textId="77777777" w:rsidR="008549F7" w:rsidRPr="00EB685F" w:rsidRDefault="008549F7" w:rsidP="00F04A47">
            <w:pPr>
              <w:numPr>
                <w:ilvl w:val="0"/>
                <w:numId w:val="21"/>
              </w:numPr>
              <w:spacing w:after="120"/>
              <w:jc w:val="both"/>
              <w:rPr>
                <w:rFonts w:ascii="Calibri" w:hAnsi="Calibri" w:cs="Calibri"/>
                <w:sz w:val="20"/>
                <w:szCs w:val="20"/>
                <w:lang w:val="en-AU"/>
              </w:rPr>
            </w:pPr>
            <w:r w:rsidRPr="00EB685F">
              <w:rPr>
                <w:rFonts w:ascii="Calibri" w:hAnsi="Calibri" w:cs="Calibri"/>
                <w:sz w:val="20"/>
                <w:szCs w:val="20"/>
                <w:lang w:val="en-AU"/>
              </w:rPr>
              <w:t>Have the ability to work within a team environment</w:t>
            </w:r>
          </w:p>
          <w:p w14:paraId="7A069EB7" w14:textId="77777777" w:rsidR="008549F7" w:rsidRPr="00EB685F" w:rsidRDefault="008549F7" w:rsidP="008549F7">
            <w:pPr>
              <w:pStyle w:val="Heading3"/>
              <w:rPr>
                <w:rFonts w:ascii="Calibri" w:hAnsi="Calibri" w:cs="Calibri"/>
                <w:sz w:val="20"/>
                <w:szCs w:val="20"/>
              </w:rPr>
            </w:pPr>
            <w:r w:rsidRPr="00EB685F">
              <w:rPr>
                <w:rFonts w:ascii="Calibri" w:hAnsi="Calibri" w:cs="Calibri"/>
                <w:sz w:val="20"/>
                <w:szCs w:val="20"/>
              </w:rPr>
              <w:t>Personal Attributes</w:t>
            </w:r>
          </w:p>
          <w:p w14:paraId="6B03D2E8" w14:textId="77777777" w:rsidR="00F04A47" w:rsidRPr="00F04A47" w:rsidRDefault="008549F7" w:rsidP="00F04A47">
            <w:pPr>
              <w:numPr>
                <w:ilvl w:val="0"/>
                <w:numId w:val="21"/>
              </w:numPr>
              <w:spacing w:after="60"/>
              <w:jc w:val="both"/>
              <w:rPr>
                <w:rFonts w:ascii="Calibri" w:hAnsi="Calibri" w:cs="Calibri"/>
                <w:color w:val="000000"/>
                <w:sz w:val="20"/>
                <w:szCs w:val="20"/>
                <w:lang w:val="en-AU"/>
              </w:rPr>
            </w:pPr>
            <w:r w:rsidRPr="00EB685F">
              <w:rPr>
                <w:rFonts w:ascii="Calibri" w:hAnsi="Calibri" w:cs="Calibri"/>
                <w:sz w:val="20"/>
                <w:szCs w:val="20"/>
                <w:lang w:val="en-AU"/>
              </w:rPr>
              <w:t>Excellent interpersonal and communication skills.</w:t>
            </w:r>
            <w:r w:rsidR="00F04A47" w:rsidRPr="00EB685F">
              <w:rPr>
                <w:rFonts w:ascii="Calibri" w:hAnsi="Calibri" w:cs="Calibri"/>
                <w:sz w:val="20"/>
                <w:szCs w:val="20"/>
                <w:lang w:val="en-AU"/>
              </w:rPr>
              <w:t xml:space="preserve"> - </w:t>
            </w:r>
            <w:r w:rsidR="00F04A47" w:rsidRPr="00F04A47">
              <w:rPr>
                <w:rFonts w:ascii="Calibri" w:hAnsi="Calibri" w:cs="Calibri"/>
                <w:color w:val="000000"/>
                <w:sz w:val="20"/>
                <w:szCs w:val="20"/>
                <w:lang w:val="en-AU"/>
              </w:rPr>
              <w:t>Maintain professional standards of communication at all times, noting that a majority of communication with squad riders will be through the Programme leaders/coaches</w:t>
            </w:r>
          </w:p>
          <w:p w14:paraId="0CBEF503" w14:textId="77777777" w:rsidR="008549F7" w:rsidRPr="00EB685F" w:rsidRDefault="008549F7" w:rsidP="00F04A47">
            <w:pPr>
              <w:numPr>
                <w:ilvl w:val="0"/>
                <w:numId w:val="21"/>
              </w:numPr>
              <w:spacing w:after="120"/>
              <w:jc w:val="both"/>
              <w:rPr>
                <w:rFonts w:ascii="Calibri" w:hAnsi="Calibri" w:cs="Calibri"/>
                <w:sz w:val="20"/>
                <w:szCs w:val="20"/>
                <w:lang w:val="en-AU"/>
              </w:rPr>
            </w:pPr>
            <w:r w:rsidRPr="00EB685F">
              <w:rPr>
                <w:rFonts w:ascii="Calibri" w:hAnsi="Calibri" w:cs="Calibri"/>
                <w:sz w:val="20"/>
                <w:szCs w:val="20"/>
                <w:lang w:val="en-AU"/>
              </w:rPr>
              <w:t>Trustworthy with unquestionable integrity.</w:t>
            </w:r>
          </w:p>
          <w:p w14:paraId="14CA28C4" w14:textId="77777777" w:rsidR="008549F7" w:rsidRPr="00EB685F" w:rsidRDefault="008549F7" w:rsidP="00F04A47">
            <w:pPr>
              <w:numPr>
                <w:ilvl w:val="0"/>
                <w:numId w:val="21"/>
              </w:numPr>
              <w:spacing w:after="120"/>
              <w:jc w:val="both"/>
              <w:rPr>
                <w:rFonts w:ascii="Calibri" w:hAnsi="Calibri" w:cs="Calibri"/>
                <w:sz w:val="20"/>
                <w:szCs w:val="20"/>
                <w:lang w:val="en-AU"/>
              </w:rPr>
            </w:pPr>
            <w:r w:rsidRPr="00EB685F">
              <w:rPr>
                <w:rFonts w:ascii="Calibri" w:hAnsi="Calibri" w:cs="Calibri"/>
                <w:sz w:val="20"/>
                <w:szCs w:val="20"/>
                <w:lang w:val="en-AU"/>
              </w:rPr>
              <w:t>Discretion, ability and sensitivity to deal with riders’ response to selection decisions.</w:t>
            </w:r>
          </w:p>
          <w:p w14:paraId="2A8AB548" w14:textId="77777777" w:rsidR="00886443" w:rsidRDefault="008549F7" w:rsidP="00886443">
            <w:pPr>
              <w:numPr>
                <w:ilvl w:val="0"/>
                <w:numId w:val="21"/>
              </w:numPr>
              <w:jc w:val="both"/>
              <w:rPr>
                <w:rFonts w:ascii="Calibri" w:hAnsi="Calibri" w:cs="Calibri"/>
                <w:sz w:val="20"/>
                <w:szCs w:val="20"/>
                <w:lang w:val="en-AU"/>
              </w:rPr>
            </w:pPr>
            <w:r w:rsidRPr="00EB685F">
              <w:rPr>
                <w:rFonts w:ascii="Calibri" w:hAnsi="Calibri" w:cs="Calibri"/>
                <w:sz w:val="20"/>
                <w:szCs w:val="20"/>
                <w:lang w:val="en-AU"/>
              </w:rPr>
              <w:t>Demonstrable ability to maintain confidentiality in all areas when dealing with riders, horses, horse owners and personnel.</w:t>
            </w:r>
          </w:p>
          <w:p w14:paraId="265948F9" w14:textId="77777777" w:rsidR="00886443" w:rsidRPr="00EB685F" w:rsidRDefault="00886443" w:rsidP="00886443">
            <w:pPr>
              <w:numPr>
                <w:ilvl w:val="0"/>
                <w:numId w:val="21"/>
              </w:numPr>
              <w:jc w:val="both"/>
              <w:rPr>
                <w:rFonts w:ascii="Calibri" w:hAnsi="Calibri" w:cs="Calibri"/>
                <w:sz w:val="20"/>
                <w:szCs w:val="20"/>
                <w:lang w:val="en-AU"/>
              </w:rPr>
            </w:pPr>
            <w:r w:rsidRPr="00EB685F">
              <w:rPr>
                <w:rFonts w:ascii="Calibri" w:hAnsi="Calibri" w:cs="Calibri"/>
                <w:sz w:val="20"/>
                <w:szCs w:val="20"/>
                <w:lang w:val="en-AU"/>
              </w:rPr>
              <w:t xml:space="preserve"> A demonstrable commitment to </w:t>
            </w:r>
            <w:r>
              <w:rPr>
                <w:rFonts w:ascii="Calibri" w:hAnsi="Calibri" w:cs="Calibri"/>
                <w:sz w:val="20"/>
                <w:szCs w:val="20"/>
                <w:lang w:val="en-AU"/>
              </w:rPr>
              <w:t>Dressage NZ's p</w:t>
            </w:r>
            <w:r w:rsidRPr="00EB685F">
              <w:rPr>
                <w:rFonts w:ascii="Calibri" w:hAnsi="Calibri" w:cs="Calibri"/>
                <w:sz w:val="20"/>
                <w:szCs w:val="20"/>
                <w:lang w:val="en-AU"/>
              </w:rPr>
              <w:t xml:space="preserve">erformance and New Zealand’s ongoing success as an international competitor. </w:t>
            </w:r>
          </w:p>
          <w:p w14:paraId="4A514CAD" w14:textId="77777777" w:rsidR="00886443" w:rsidRPr="00EB685F" w:rsidRDefault="00886443" w:rsidP="00886443">
            <w:pPr>
              <w:pStyle w:val="Heading3"/>
              <w:rPr>
                <w:rFonts w:ascii="Calibri" w:hAnsi="Calibri" w:cs="Calibri"/>
                <w:sz w:val="20"/>
                <w:szCs w:val="20"/>
              </w:rPr>
            </w:pPr>
            <w:r>
              <w:rPr>
                <w:rFonts w:ascii="Calibri" w:hAnsi="Calibri" w:cs="Calibri"/>
                <w:sz w:val="20"/>
                <w:szCs w:val="20"/>
              </w:rPr>
              <w:t xml:space="preserve">Conflicts of Interest </w:t>
            </w:r>
          </w:p>
          <w:p w14:paraId="2BF768FB" w14:textId="77777777" w:rsidR="008549F7" w:rsidRPr="00EB685F" w:rsidRDefault="008549F7" w:rsidP="00886443">
            <w:pPr>
              <w:jc w:val="both"/>
              <w:rPr>
                <w:rFonts w:ascii="Calibri" w:hAnsi="Calibri" w:cs="Calibri"/>
                <w:sz w:val="20"/>
                <w:szCs w:val="20"/>
                <w:lang w:val="en-AU"/>
              </w:rPr>
            </w:pPr>
            <w:r w:rsidRPr="00EB685F">
              <w:rPr>
                <w:rFonts w:ascii="Calibri" w:hAnsi="Calibri" w:cs="Calibri"/>
                <w:sz w:val="20"/>
                <w:szCs w:val="20"/>
                <w:lang w:val="en-AU"/>
              </w:rPr>
              <w:t>All actual and potential conflic</w:t>
            </w:r>
            <w:r w:rsidR="009E5DAE" w:rsidRPr="00EB685F">
              <w:rPr>
                <w:rFonts w:ascii="Calibri" w:hAnsi="Calibri" w:cs="Calibri"/>
                <w:sz w:val="20"/>
                <w:szCs w:val="20"/>
                <w:lang w:val="en-AU"/>
              </w:rPr>
              <w:t>ts of interest must be declared, including:</w:t>
            </w:r>
          </w:p>
          <w:p w14:paraId="4D8340BF" w14:textId="77777777" w:rsidR="009E5DAE" w:rsidRPr="00EB685F" w:rsidRDefault="009E5DAE" w:rsidP="00EE6698">
            <w:pPr>
              <w:numPr>
                <w:ilvl w:val="0"/>
                <w:numId w:val="31"/>
              </w:numPr>
              <w:rPr>
                <w:rFonts w:ascii="Calibri" w:hAnsi="Calibri" w:cs="Calibri"/>
                <w:sz w:val="20"/>
                <w:szCs w:val="20"/>
              </w:rPr>
            </w:pPr>
            <w:r w:rsidRPr="00EB685F">
              <w:rPr>
                <w:rFonts w:ascii="Calibri" w:hAnsi="Calibri" w:cs="Calibri"/>
                <w:sz w:val="20"/>
                <w:szCs w:val="20"/>
              </w:rPr>
              <w:t>Horse ownership</w:t>
            </w:r>
          </w:p>
          <w:p w14:paraId="3F57B7E1" w14:textId="77777777" w:rsidR="009E5DAE" w:rsidRPr="00EB685F" w:rsidRDefault="009E5DAE" w:rsidP="00EE6698">
            <w:pPr>
              <w:numPr>
                <w:ilvl w:val="0"/>
                <w:numId w:val="31"/>
              </w:numPr>
              <w:rPr>
                <w:rFonts w:ascii="Calibri" w:hAnsi="Calibri" w:cs="Calibri"/>
                <w:sz w:val="20"/>
                <w:szCs w:val="20"/>
              </w:rPr>
            </w:pPr>
            <w:r w:rsidRPr="00EB685F">
              <w:rPr>
                <w:rFonts w:ascii="Calibri" w:hAnsi="Calibri" w:cs="Calibri"/>
                <w:sz w:val="20"/>
                <w:szCs w:val="20"/>
              </w:rPr>
              <w:t>Horse trading</w:t>
            </w:r>
          </w:p>
          <w:p w14:paraId="2335FA12" w14:textId="77777777" w:rsidR="009E5DAE" w:rsidRPr="00EB685F" w:rsidRDefault="009E5DAE" w:rsidP="00EE6698">
            <w:pPr>
              <w:numPr>
                <w:ilvl w:val="0"/>
                <w:numId w:val="31"/>
              </w:numPr>
              <w:rPr>
                <w:rFonts w:ascii="Calibri" w:hAnsi="Calibri" w:cs="Calibri"/>
                <w:sz w:val="20"/>
                <w:szCs w:val="20"/>
              </w:rPr>
            </w:pPr>
            <w:r w:rsidRPr="00EB685F">
              <w:rPr>
                <w:rFonts w:ascii="Calibri" w:hAnsi="Calibri" w:cs="Calibri"/>
                <w:sz w:val="20"/>
                <w:szCs w:val="20"/>
              </w:rPr>
              <w:t>Coaching relationships</w:t>
            </w:r>
          </w:p>
          <w:p w14:paraId="68C75B61" w14:textId="77777777" w:rsidR="009E5DAE" w:rsidRPr="00EB685F" w:rsidRDefault="009E5DAE" w:rsidP="00EE6698">
            <w:pPr>
              <w:numPr>
                <w:ilvl w:val="0"/>
                <w:numId w:val="31"/>
              </w:numPr>
              <w:rPr>
                <w:rFonts w:ascii="Calibri" w:hAnsi="Calibri" w:cs="Calibri"/>
                <w:sz w:val="20"/>
                <w:szCs w:val="20"/>
              </w:rPr>
            </w:pPr>
            <w:r w:rsidRPr="00EB685F">
              <w:rPr>
                <w:rFonts w:ascii="Calibri" w:hAnsi="Calibri" w:cs="Calibri"/>
                <w:sz w:val="20"/>
                <w:szCs w:val="20"/>
              </w:rPr>
              <w:t>Business relationships</w:t>
            </w:r>
          </w:p>
          <w:p w14:paraId="43098615" w14:textId="77777777" w:rsidR="009E5DAE" w:rsidRPr="00EB685F" w:rsidRDefault="009E5DAE" w:rsidP="00EE6698">
            <w:pPr>
              <w:numPr>
                <w:ilvl w:val="0"/>
                <w:numId w:val="31"/>
              </w:numPr>
              <w:rPr>
                <w:rFonts w:ascii="Calibri" w:hAnsi="Calibri" w:cs="Calibri"/>
                <w:sz w:val="20"/>
                <w:szCs w:val="20"/>
              </w:rPr>
            </w:pPr>
            <w:r w:rsidRPr="00EB685F">
              <w:rPr>
                <w:rFonts w:ascii="Calibri" w:hAnsi="Calibri" w:cs="Calibri"/>
                <w:sz w:val="20"/>
                <w:szCs w:val="20"/>
              </w:rPr>
              <w:t>Family or other personal relationships</w:t>
            </w:r>
          </w:p>
          <w:p w14:paraId="5F69B868" w14:textId="77777777" w:rsidR="002D47C5" w:rsidRDefault="002D47C5" w:rsidP="008D309D">
            <w:pPr>
              <w:jc w:val="both"/>
              <w:rPr>
                <w:sz w:val="10"/>
                <w:szCs w:val="10"/>
              </w:rPr>
            </w:pPr>
          </w:p>
        </w:tc>
      </w:tr>
    </w:tbl>
    <w:p w14:paraId="6D8FBC20" w14:textId="77777777" w:rsidR="009E5DAE" w:rsidRDefault="009E5DAE" w:rsidP="00A30806">
      <w:pPr>
        <w:pStyle w:val="Heading3"/>
        <w:rPr>
          <w:rFonts w:ascii="Franklin Gothic Book" w:hAnsi="Franklin Gothic Book"/>
          <w:sz w:val="10"/>
          <w:szCs w:val="10"/>
          <w:lang w:val="en-NZ"/>
        </w:rPr>
      </w:pPr>
    </w:p>
    <w:p w14:paraId="3E311CA0" w14:textId="77777777" w:rsidR="006B0ADB" w:rsidRDefault="000B1870" w:rsidP="00A30806">
      <w:pPr>
        <w:pStyle w:val="Heading3"/>
        <w:rPr>
          <w:rFonts w:ascii="Franklin Gothic Book" w:hAnsi="Franklin Gothic Book"/>
          <w:sz w:val="10"/>
          <w:szCs w:val="10"/>
          <w:lang w:val="en-NZ"/>
        </w:rPr>
      </w:pPr>
      <w:r>
        <w:rPr>
          <w:rFonts w:ascii="Franklin Gothic Book" w:hAnsi="Franklin Gothic Book"/>
          <w:sz w:val="10"/>
          <w:szCs w:val="10"/>
          <w:lang w:val="en-NZ"/>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6B0ADB" w:rsidRPr="00A877AA" w14:paraId="65C11F33" w14:textId="77777777" w:rsidTr="00A01EEF">
        <w:tc>
          <w:tcPr>
            <w:tcW w:w="9828" w:type="dxa"/>
            <w:shd w:val="clear" w:color="auto" w:fill="F3F3F3"/>
          </w:tcPr>
          <w:p w14:paraId="7D23E97B" w14:textId="77777777" w:rsidR="006B0ADB" w:rsidRPr="00EB685F" w:rsidRDefault="006B0ADB" w:rsidP="00EB685F">
            <w:pPr>
              <w:shd w:val="clear" w:color="auto" w:fill="BFBFBF"/>
              <w:spacing w:before="120" w:after="120"/>
              <w:rPr>
                <w:rFonts w:ascii="Calibri" w:hAnsi="Calibri" w:cs="Calibri"/>
                <w:b/>
                <w:sz w:val="22"/>
                <w:szCs w:val="22"/>
              </w:rPr>
            </w:pPr>
            <w:r>
              <w:rPr>
                <w:sz w:val="10"/>
                <w:szCs w:val="10"/>
              </w:rPr>
              <w:lastRenderedPageBreak/>
              <w:br w:type="page"/>
            </w:r>
            <w:r w:rsidRPr="00EB685F">
              <w:rPr>
                <w:rFonts w:ascii="Calibri" w:hAnsi="Calibri" w:cs="Calibri"/>
                <w:b/>
                <w:sz w:val="22"/>
                <w:szCs w:val="22"/>
                <w:shd w:val="clear" w:color="auto" w:fill="BFBFBF"/>
              </w:rPr>
              <w:t>AG</w:t>
            </w:r>
            <w:r w:rsidRPr="00EB685F">
              <w:rPr>
                <w:rFonts w:ascii="Calibri" w:hAnsi="Calibri" w:cs="Calibri"/>
                <w:b/>
                <w:sz w:val="22"/>
                <w:szCs w:val="22"/>
              </w:rPr>
              <w:t xml:space="preserve">REEMENT </w:t>
            </w:r>
            <w:r w:rsidR="009E5DAE" w:rsidRPr="00EB685F">
              <w:rPr>
                <w:rFonts w:ascii="Calibri" w:hAnsi="Calibri" w:cs="Calibri"/>
                <w:b/>
                <w:sz w:val="22"/>
                <w:szCs w:val="22"/>
              </w:rPr>
              <w:t>TO ACCEPT THE ROLE</w:t>
            </w:r>
          </w:p>
        </w:tc>
      </w:tr>
      <w:tr w:rsidR="006B0ADB" w:rsidRPr="00A877AA" w14:paraId="47DF7F73" w14:textId="77777777" w:rsidTr="00A01EEF">
        <w:tc>
          <w:tcPr>
            <w:tcW w:w="9828" w:type="dxa"/>
          </w:tcPr>
          <w:p w14:paraId="3CD6C9C2" w14:textId="77777777" w:rsidR="006B0ADB" w:rsidRPr="00EB685F" w:rsidRDefault="009E5DAE" w:rsidP="00F04A47">
            <w:pPr>
              <w:spacing w:before="40" w:after="40"/>
              <w:rPr>
                <w:rFonts w:ascii="Calibri" w:hAnsi="Calibri" w:cs="Calibri"/>
                <w:sz w:val="20"/>
                <w:szCs w:val="20"/>
              </w:rPr>
            </w:pPr>
            <w:r w:rsidRPr="00EE6698">
              <w:rPr>
                <w:rFonts w:ascii="Calibri" w:hAnsi="Calibri" w:cs="Calibri"/>
                <w:sz w:val="20"/>
                <w:szCs w:val="20"/>
                <w:lang w:val="en-AU"/>
              </w:rPr>
              <w:t xml:space="preserve">I </w:t>
            </w:r>
            <w:r w:rsidRPr="00EB685F">
              <w:rPr>
                <w:rFonts w:ascii="Calibri" w:hAnsi="Calibri" w:cs="Calibri"/>
                <w:sz w:val="20"/>
                <w:szCs w:val="20"/>
                <w:lang w:val="en-AU"/>
              </w:rPr>
              <w:t>a</w:t>
            </w:r>
            <w:r w:rsidR="00FE383A">
              <w:rPr>
                <w:rFonts w:ascii="Calibri" w:hAnsi="Calibri" w:cs="Calibri"/>
                <w:sz w:val="20"/>
                <w:szCs w:val="20"/>
                <w:lang w:val="en-AU"/>
              </w:rPr>
              <w:t>c</w:t>
            </w:r>
            <w:r w:rsidRPr="00EB685F">
              <w:rPr>
                <w:rFonts w:ascii="Calibri" w:hAnsi="Calibri" w:cs="Calibri"/>
                <w:sz w:val="20"/>
                <w:szCs w:val="20"/>
                <w:lang w:val="en-AU"/>
              </w:rPr>
              <w:t>c</w:t>
            </w:r>
            <w:r w:rsidR="00FE383A">
              <w:rPr>
                <w:rFonts w:ascii="Calibri" w:hAnsi="Calibri" w:cs="Calibri"/>
                <w:sz w:val="20"/>
                <w:szCs w:val="20"/>
                <w:lang w:val="en-AU"/>
              </w:rPr>
              <w:t>e</w:t>
            </w:r>
            <w:r w:rsidRPr="00EB685F">
              <w:rPr>
                <w:rFonts w:ascii="Calibri" w:hAnsi="Calibri" w:cs="Calibri"/>
                <w:sz w:val="20"/>
                <w:szCs w:val="20"/>
                <w:lang w:val="en-AU"/>
              </w:rPr>
              <w:t xml:space="preserve">pt the role of </w:t>
            </w:r>
            <w:r w:rsidR="000819CF">
              <w:rPr>
                <w:rFonts w:ascii="Calibri" w:hAnsi="Calibri" w:cs="Calibri"/>
                <w:sz w:val="20"/>
                <w:szCs w:val="20"/>
              </w:rPr>
              <w:t>Dressage</w:t>
            </w:r>
            <w:r w:rsidR="00F04A47" w:rsidRPr="00EB685F">
              <w:rPr>
                <w:rFonts w:ascii="Calibri" w:hAnsi="Calibri" w:cs="Calibri"/>
                <w:sz w:val="20"/>
                <w:szCs w:val="20"/>
              </w:rPr>
              <w:t xml:space="preserve"> </w:t>
            </w:r>
            <w:r w:rsidR="00685C60">
              <w:rPr>
                <w:rFonts w:ascii="Calibri" w:hAnsi="Calibri" w:cs="Calibri"/>
                <w:sz w:val="20"/>
                <w:szCs w:val="20"/>
              </w:rPr>
              <w:t xml:space="preserve">NZ </w:t>
            </w:r>
            <w:r w:rsidR="00F04A47" w:rsidRPr="00EB685F">
              <w:rPr>
                <w:rFonts w:ascii="Calibri" w:hAnsi="Calibri" w:cs="Calibri"/>
                <w:sz w:val="20"/>
                <w:szCs w:val="20"/>
              </w:rPr>
              <w:t xml:space="preserve">Selector </w:t>
            </w:r>
            <w:r w:rsidR="006B0ADB" w:rsidRPr="00EB685F">
              <w:rPr>
                <w:rFonts w:ascii="Calibri" w:hAnsi="Calibri" w:cs="Calibri"/>
                <w:sz w:val="20"/>
                <w:szCs w:val="20"/>
                <w:lang w:val="en-AU"/>
              </w:rPr>
              <w:t>as describ</w:t>
            </w:r>
            <w:r w:rsidR="000949DE" w:rsidRPr="00EB685F">
              <w:rPr>
                <w:rFonts w:ascii="Calibri" w:hAnsi="Calibri" w:cs="Calibri"/>
                <w:sz w:val="20"/>
                <w:szCs w:val="20"/>
                <w:lang w:val="en-AU"/>
              </w:rPr>
              <w:t xml:space="preserve">ed in this </w:t>
            </w:r>
            <w:r w:rsidR="00DF2B47">
              <w:rPr>
                <w:rFonts w:ascii="Calibri" w:hAnsi="Calibri" w:cs="Calibri"/>
                <w:sz w:val="20"/>
                <w:szCs w:val="20"/>
                <w:lang w:val="en-AU"/>
              </w:rPr>
              <w:t xml:space="preserve">Terms of Reference </w:t>
            </w:r>
            <w:r w:rsidR="000949DE" w:rsidRPr="00EB685F">
              <w:rPr>
                <w:rFonts w:ascii="Calibri" w:hAnsi="Calibri" w:cs="Calibri"/>
                <w:sz w:val="20"/>
                <w:szCs w:val="20"/>
                <w:lang w:val="en-AU"/>
              </w:rPr>
              <w:t>and as further set out below:</w:t>
            </w:r>
          </w:p>
          <w:p w14:paraId="1706F657" w14:textId="77777777" w:rsidR="00CD19AA" w:rsidRPr="00EB685F" w:rsidRDefault="006B0ADB" w:rsidP="00F04A47">
            <w:pPr>
              <w:numPr>
                <w:ilvl w:val="0"/>
                <w:numId w:val="20"/>
              </w:numPr>
              <w:spacing w:after="60"/>
              <w:jc w:val="both"/>
              <w:rPr>
                <w:rFonts w:ascii="Calibri" w:hAnsi="Calibri" w:cs="Calibri"/>
                <w:sz w:val="20"/>
                <w:szCs w:val="20"/>
                <w:lang w:val="en-AU"/>
              </w:rPr>
            </w:pPr>
            <w:r w:rsidRPr="00EB685F">
              <w:rPr>
                <w:rFonts w:ascii="Calibri" w:hAnsi="Calibri" w:cs="Calibri"/>
                <w:sz w:val="20"/>
                <w:szCs w:val="20"/>
                <w:lang w:val="en-AU"/>
              </w:rPr>
              <w:t>I agree to</w:t>
            </w:r>
            <w:r w:rsidR="00CD19AA" w:rsidRPr="00EB685F">
              <w:rPr>
                <w:rFonts w:ascii="Calibri" w:hAnsi="Calibri" w:cs="Calibri"/>
                <w:sz w:val="20"/>
                <w:szCs w:val="20"/>
                <w:lang w:val="en-AU"/>
              </w:rPr>
              <w:t>:</w:t>
            </w:r>
          </w:p>
          <w:p w14:paraId="01251970" w14:textId="77777777" w:rsidR="006B0ADB" w:rsidRPr="00EB685F" w:rsidRDefault="006B0ADB" w:rsidP="00F04A47">
            <w:pPr>
              <w:numPr>
                <w:ilvl w:val="1"/>
                <w:numId w:val="20"/>
              </w:numPr>
              <w:spacing w:after="60"/>
              <w:jc w:val="both"/>
              <w:rPr>
                <w:rFonts w:ascii="Calibri" w:hAnsi="Calibri" w:cs="Calibri"/>
                <w:sz w:val="20"/>
                <w:szCs w:val="20"/>
                <w:lang w:val="en-AU"/>
              </w:rPr>
            </w:pPr>
            <w:r w:rsidRPr="00EB685F">
              <w:rPr>
                <w:rFonts w:ascii="Calibri" w:hAnsi="Calibri" w:cs="Calibri"/>
                <w:sz w:val="20"/>
                <w:szCs w:val="20"/>
                <w:lang w:val="en-AU"/>
              </w:rPr>
              <w:t xml:space="preserve">complete this role on a voluntary basis </w:t>
            </w:r>
            <w:r w:rsidR="00877B38">
              <w:rPr>
                <w:rFonts w:ascii="Calibri" w:hAnsi="Calibri" w:cs="Calibri"/>
                <w:sz w:val="20"/>
                <w:szCs w:val="20"/>
                <w:lang w:val="en-AU"/>
              </w:rPr>
              <w:t>;</w:t>
            </w:r>
          </w:p>
          <w:p w14:paraId="074D8926" w14:textId="77777777" w:rsidR="00CD19AA" w:rsidRPr="00EB685F" w:rsidRDefault="00CD19AA" w:rsidP="00F04A47">
            <w:pPr>
              <w:numPr>
                <w:ilvl w:val="1"/>
                <w:numId w:val="20"/>
              </w:numPr>
              <w:spacing w:after="60"/>
              <w:jc w:val="both"/>
              <w:rPr>
                <w:rFonts w:ascii="Calibri" w:hAnsi="Calibri" w:cs="Calibri"/>
                <w:sz w:val="20"/>
                <w:szCs w:val="20"/>
                <w:lang w:val="en-AU"/>
              </w:rPr>
            </w:pPr>
            <w:r w:rsidRPr="00EB685F">
              <w:rPr>
                <w:rFonts w:ascii="Calibri" w:hAnsi="Calibri" w:cs="Calibri"/>
                <w:sz w:val="20"/>
                <w:szCs w:val="20"/>
                <w:lang w:val="en-AU"/>
              </w:rPr>
              <w:t xml:space="preserve">apply my skills, knowledge and experience to this role to the very </w:t>
            </w:r>
            <w:r w:rsidR="00877B38">
              <w:rPr>
                <w:rFonts w:ascii="Calibri" w:hAnsi="Calibri" w:cs="Calibri"/>
                <w:sz w:val="20"/>
                <w:szCs w:val="20"/>
                <w:lang w:val="en-AU"/>
              </w:rPr>
              <w:t>best of my ability at all times;</w:t>
            </w:r>
          </w:p>
          <w:p w14:paraId="449337C5" w14:textId="77777777" w:rsidR="00CD19AA" w:rsidRPr="00EB685F" w:rsidRDefault="00CD19AA" w:rsidP="00F04A47">
            <w:pPr>
              <w:numPr>
                <w:ilvl w:val="1"/>
                <w:numId w:val="20"/>
              </w:numPr>
              <w:spacing w:after="60"/>
              <w:jc w:val="both"/>
              <w:rPr>
                <w:rFonts w:ascii="Calibri" w:hAnsi="Calibri" w:cs="Calibri"/>
                <w:sz w:val="20"/>
                <w:szCs w:val="20"/>
                <w:lang w:val="en-AU"/>
              </w:rPr>
            </w:pPr>
            <w:r w:rsidRPr="00EB685F">
              <w:rPr>
                <w:rFonts w:ascii="Calibri" w:hAnsi="Calibri" w:cs="Calibri"/>
                <w:sz w:val="20"/>
                <w:szCs w:val="20"/>
                <w:lang w:val="en-AU"/>
              </w:rPr>
              <w:t>raise any concerns or issues with my fellow Selectors in a constructive manner that allows the selection panel to cont</w:t>
            </w:r>
            <w:r w:rsidR="00877B38">
              <w:rPr>
                <w:rFonts w:ascii="Calibri" w:hAnsi="Calibri" w:cs="Calibri"/>
                <w:sz w:val="20"/>
                <w:szCs w:val="20"/>
                <w:lang w:val="en-AU"/>
              </w:rPr>
              <w:t>inually improve their processes;</w:t>
            </w:r>
          </w:p>
          <w:p w14:paraId="5ECF520D" w14:textId="77777777" w:rsidR="00CD19AA" w:rsidRPr="00EB685F" w:rsidRDefault="007973FE" w:rsidP="00F04A47">
            <w:pPr>
              <w:numPr>
                <w:ilvl w:val="1"/>
                <w:numId w:val="20"/>
              </w:numPr>
              <w:spacing w:after="60"/>
              <w:jc w:val="both"/>
              <w:rPr>
                <w:rFonts w:ascii="Calibri" w:hAnsi="Calibri" w:cs="Calibri"/>
                <w:sz w:val="20"/>
                <w:szCs w:val="20"/>
                <w:lang w:val="en-AU"/>
              </w:rPr>
            </w:pPr>
            <w:r w:rsidRPr="00EB685F">
              <w:rPr>
                <w:rFonts w:ascii="Calibri" w:hAnsi="Calibri" w:cs="Calibri"/>
                <w:sz w:val="20"/>
                <w:szCs w:val="20"/>
                <w:lang w:val="en-AU"/>
              </w:rPr>
              <w:t>undertake</w:t>
            </w:r>
            <w:r w:rsidR="00CD19AA" w:rsidRPr="00EB685F">
              <w:rPr>
                <w:rFonts w:ascii="Calibri" w:hAnsi="Calibri" w:cs="Calibri"/>
                <w:sz w:val="20"/>
                <w:szCs w:val="20"/>
                <w:lang w:val="en-AU"/>
              </w:rPr>
              <w:t xml:space="preserve"> this role in a manner that is aligned with </w:t>
            </w:r>
            <w:r w:rsidR="000819CF">
              <w:rPr>
                <w:rFonts w:ascii="Calibri" w:hAnsi="Calibri" w:cs="Calibri"/>
                <w:sz w:val="20"/>
                <w:szCs w:val="20"/>
                <w:lang w:val="en-AU"/>
              </w:rPr>
              <w:t>Dressage</w:t>
            </w:r>
            <w:r w:rsidR="001E0103">
              <w:rPr>
                <w:rFonts w:ascii="Calibri" w:hAnsi="Calibri" w:cs="Calibri"/>
                <w:sz w:val="20"/>
                <w:szCs w:val="20"/>
                <w:lang w:val="en-AU"/>
              </w:rPr>
              <w:t xml:space="preserve"> NZ Performance </w:t>
            </w:r>
            <w:r w:rsidR="00CD19AA" w:rsidRPr="00EB685F">
              <w:rPr>
                <w:rFonts w:ascii="Calibri" w:hAnsi="Calibri" w:cs="Calibri"/>
                <w:sz w:val="20"/>
                <w:szCs w:val="20"/>
                <w:lang w:val="en-AU"/>
              </w:rPr>
              <w:t>strategy</w:t>
            </w:r>
            <w:r w:rsidR="00FE383A">
              <w:rPr>
                <w:rFonts w:ascii="Calibri" w:hAnsi="Calibri" w:cs="Calibri"/>
                <w:sz w:val="20"/>
                <w:szCs w:val="20"/>
                <w:lang w:val="en-AU"/>
              </w:rPr>
              <w:t xml:space="preserve"> and processes</w:t>
            </w:r>
            <w:r w:rsidR="00CD19AA" w:rsidRPr="00EB685F">
              <w:rPr>
                <w:rFonts w:ascii="Calibri" w:hAnsi="Calibri" w:cs="Calibri"/>
                <w:sz w:val="20"/>
                <w:szCs w:val="20"/>
                <w:lang w:val="en-AU"/>
              </w:rPr>
              <w:t>,</w:t>
            </w:r>
            <w:r w:rsidRPr="00EB685F">
              <w:rPr>
                <w:rFonts w:ascii="Calibri" w:hAnsi="Calibri" w:cs="Calibri"/>
                <w:sz w:val="20"/>
                <w:szCs w:val="20"/>
                <w:lang w:val="en-AU"/>
              </w:rPr>
              <w:t xml:space="preserve"> that</w:t>
            </w:r>
            <w:r w:rsidR="00CD19AA" w:rsidRPr="00EB685F">
              <w:rPr>
                <w:rFonts w:ascii="Calibri" w:hAnsi="Calibri" w:cs="Calibri"/>
                <w:sz w:val="20"/>
                <w:szCs w:val="20"/>
                <w:lang w:val="en-AU"/>
              </w:rPr>
              <w:t xml:space="preserve"> is professional and</w:t>
            </w:r>
            <w:r w:rsidRPr="00EB685F">
              <w:rPr>
                <w:rFonts w:ascii="Calibri" w:hAnsi="Calibri" w:cs="Calibri"/>
                <w:sz w:val="20"/>
                <w:szCs w:val="20"/>
                <w:lang w:val="en-AU"/>
              </w:rPr>
              <w:t xml:space="preserve"> that</w:t>
            </w:r>
            <w:r w:rsidR="00CD19AA" w:rsidRPr="00EB685F">
              <w:rPr>
                <w:rFonts w:ascii="Calibri" w:hAnsi="Calibri" w:cs="Calibri"/>
                <w:sz w:val="20"/>
                <w:szCs w:val="20"/>
                <w:lang w:val="en-AU"/>
              </w:rPr>
              <w:t xml:space="preserve"> respects the nature of the role and the riders, horse owners and other stake</w:t>
            </w:r>
            <w:r w:rsidR="00877B38">
              <w:rPr>
                <w:rFonts w:ascii="Calibri" w:hAnsi="Calibri" w:cs="Calibri"/>
                <w:sz w:val="20"/>
                <w:szCs w:val="20"/>
                <w:lang w:val="en-AU"/>
              </w:rPr>
              <w:t>holder that my decisions effect;</w:t>
            </w:r>
          </w:p>
          <w:p w14:paraId="528B97D6" w14:textId="77777777" w:rsidR="00CD19AA" w:rsidRPr="00EB685F" w:rsidRDefault="00CD19AA" w:rsidP="00F04A47">
            <w:pPr>
              <w:numPr>
                <w:ilvl w:val="1"/>
                <w:numId w:val="20"/>
              </w:numPr>
              <w:spacing w:after="60"/>
              <w:jc w:val="both"/>
              <w:rPr>
                <w:rFonts w:ascii="Calibri" w:hAnsi="Calibri" w:cs="Calibri"/>
                <w:sz w:val="20"/>
                <w:szCs w:val="20"/>
                <w:lang w:val="en-AU"/>
              </w:rPr>
            </w:pPr>
            <w:r w:rsidRPr="00EB685F">
              <w:rPr>
                <w:rFonts w:ascii="Calibri" w:hAnsi="Calibri" w:cs="Calibri"/>
                <w:sz w:val="20"/>
                <w:szCs w:val="20"/>
                <w:lang w:val="en-AU"/>
              </w:rPr>
              <w:t xml:space="preserve">proactively raise any concerns or issues that have the potential to result in a complaint or challenge to selection with </w:t>
            </w:r>
            <w:r w:rsidR="007973FE" w:rsidRPr="00EB685F">
              <w:rPr>
                <w:rFonts w:ascii="Calibri" w:hAnsi="Calibri" w:cs="Calibri"/>
                <w:sz w:val="20"/>
                <w:szCs w:val="20"/>
                <w:lang w:val="en-AU"/>
              </w:rPr>
              <w:t xml:space="preserve">the </w:t>
            </w:r>
            <w:r w:rsidR="001E0103">
              <w:rPr>
                <w:rFonts w:ascii="Calibri" w:hAnsi="Calibri" w:cs="Calibri"/>
                <w:sz w:val="20"/>
                <w:szCs w:val="20"/>
                <w:lang w:val="en-AU"/>
              </w:rPr>
              <w:t xml:space="preserve">Chair of Selectors and </w:t>
            </w:r>
            <w:r w:rsidR="0017700B">
              <w:rPr>
                <w:rFonts w:ascii="Calibri" w:hAnsi="Calibri" w:cs="Calibri"/>
                <w:sz w:val="20"/>
                <w:szCs w:val="20"/>
                <w:lang w:val="en-AU"/>
              </w:rPr>
              <w:t xml:space="preserve">DNZ </w:t>
            </w:r>
            <w:r w:rsidR="001E0103">
              <w:rPr>
                <w:rFonts w:ascii="Calibri" w:hAnsi="Calibri" w:cs="Calibri"/>
                <w:sz w:val="20"/>
                <w:szCs w:val="20"/>
                <w:lang w:val="en-AU"/>
              </w:rPr>
              <w:t xml:space="preserve">Sport Manager </w:t>
            </w:r>
            <w:r w:rsidR="007973FE" w:rsidRPr="00EB685F">
              <w:rPr>
                <w:rFonts w:ascii="Calibri" w:hAnsi="Calibri" w:cs="Calibri"/>
                <w:sz w:val="20"/>
                <w:szCs w:val="20"/>
                <w:lang w:val="en-AU"/>
              </w:rPr>
              <w:t>as soon as</w:t>
            </w:r>
            <w:r w:rsidR="00877B38">
              <w:rPr>
                <w:rFonts w:ascii="Calibri" w:hAnsi="Calibri" w:cs="Calibri"/>
                <w:sz w:val="20"/>
                <w:szCs w:val="20"/>
                <w:lang w:val="en-AU"/>
              </w:rPr>
              <w:t xml:space="preserve"> I become aware of the issue;</w:t>
            </w:r>
          </w:p>
          <w:p w14:paraId="504CC1C9" w14:textId="77777777" w:rsidR="00E300F3" w:rsidRPr="00EB685F" w:rsidRDefault="00E300F3" w:rsidP="00F04A47">
            <w:pPr>
              <w:numPr>
                <w:ilvl w:val="1"/>
                <w:numId w:val="20"/>
              </w:numPr>
              <w:spacing w:after="60"/>
              <w:jc w:val="both"/>
              <w:rPr>
                <w:rFonts w:ascii="Calibri" w:hAnsi="Calibri" w:cs="Calibri"/>
                <w:sz w:val="20"/>
                <w:szCs w:val="20"/>
                <w:lang w:val="en-AU"/>
              </w:rPr>
            </w:pPr>
            <w:r w:rsidRPr="00EB685F">
              <w:rPr>
                <w:rFonts w:ascii="Calibri" w:hAnsi="Calibri" w:cs="Calibri"/>
                <w:sz w:val="20"/>
                <w:szCs w:val="20"/>
                <w:lang w:val="en-AU"/>
              </w:rPr>
              <w:t>Act in accordanc</w:t>
            </w:r>
            <w:r w:rsidR="00877B38">
              <w:rPr>
                <w:rFonts w:ascii="Calibri" w:hAnsi="Calibri" w:cs="Calibri"/>
                <w:sz w:val="20"/>
                <w:szCs w:val="20"/>
                <w:lang w:val="en-AU"/>
              </w:rPr>
              <w:t>e with the ESNZ Code of Conduct</w:t>
            </w:r>
            <w:r w:rsidR="00FE383A">
              <w:rPr>
                <w:rFonts w:ascii="Calibri" w:hAnsi="Calibri" w:cs="Calibri"/>
                <w:sz w:val="20"/>
                <w:szCs w:val="20"/>
                <w:lang w:val="en-AU"/>
              </w:rPr>
              <w:t>, the ESNZ Regulations and the agreed Panel Terms of Reference</w:t>
            </w:r>
            <w:r w:rsidR="00877B38">
              <w:rPr>
                <w:rFonts w:ascii="Calibri" w:hAnsi="Calibri" w:cs="Calibri"/>
                <w:sz w:val="20"/>
                <w:szCs w:val="20"/>
                <w:lang w:val="en-AU"/>
              </w:rPr>
              <w:t>;</w:t>
            </w:r>
          </w:p>
          <w:p w14:paraId="2BB31C14" w14:textId="77777777" w:rsidR="000B3751" w:rsidRDefault="000B3751" w:rsidP="001A70F5">
            <w:pPr>
              <w:numPr>
                <w:ilvl w:val="1"/>
                <w:numId w:val="20"/>
              </w:numPr>
              <w:spacing w:after="60"/>
              <w:jc w:val="both"/>
              <w:rPr>
                <w:rFonts w:ascii="Calibri" w:hAnsi="Calibri" w:cs="Calibri"/>
                <w:sz w:val="20"/>
                <w:szCs w:val="20"/>
                <w:lang w:val="en-AU"/>
              </w:rPr>
            </w:pPr>
            <w:r w:rsidRPr="00EB685F">
              <w:rPr>
                <w:rFonts w:ascii="Calibri" w:hAnsi="Calibri" w:cs="Calibri"/>
                <w:sz w:val="20"/>
                <w:szCs w:val="20"/>
                <w:lang w:val="en-AU"/>
              </w:rPr>
              <w:t xml:space="preserve">not disclose or make use of any confidential information gleaned as part of this role, including information relating to ESNZ’s employees/contractors and its members and other individuals except for purpose of this role or </w:t>
            </w:r>
            <w:r w:rsidR="00877B38">
              <w:rPr>
                <w:rFonts w:ascii="Calibri" w:hAnsi="Calibri" w:cs="Calibri"/>
                <w:sz w:val="20"/>
                <w:szCs w:val="20"/>
                <w:lang w:val="en-AU"/>
              </w:rPr>
              <w:t xml:space="preserve">as expressly authorised by </w:t>
            </w:r>
            <w:r w:rsidR="001E0103">
              <w:rPr>
                <w:rFonts w:ascii="Calibri" w:hAnsi="Calibri" w:cs="Calibri"/>
                <w:sz w:val="20"/>
                <w:szCs w:val="20"/>
                <w:lang w:val="en-AU"/>
              </w:rPr>
              <w:t xml:space="preserve">Dressage </w:t>
            </w:r>
            <w:r w:rsidR="0017700B">
              <w:rPr>
                <w:rFonts w:ascii="Calibri" w:hAnsi="Calibri" w:cs="Calibri"/>
                <w:sz w:val="20"/>
                <w:szCs w:val="20"/>
                <w:lang w:val="en-AU"/>
              </w:rPr>
              <w:t>NZ</w:t>
            </w:r>
            <w:r w:rsidR="00877B38">
              <w:rPr>
                <w:rFonts w:ascii="Calibri" w:hAnsi="Calibri" w:cs="Calibri"/>
                <w:sz w:val="20"/>
                <w:szCs w:val="20"/>
                <w:lang w:val="en-AU"/>
              </w:rPr>
              <w:t>;</w:t>
            </w:r>
          </w:p>
          <w:p w14:paraId="1148FFDD" w14:textId="77777777" w:rsidR="00A804C5" w:rsidRDefault="00A804C5" w:rsidP="00A804C5">
            <w:pPr>
              <w:spacing w:after="60"/>
              <w:ind w:left="1080"/>
              <w:jc w:val="both"/>
              <w:rPr>
                <w:rFonts w:ascii="Calibri" w:hAnsi="Calibri" w:cs="Calibri"/>
                <w:sz w:val="20"/>
                <w:szCs w:val="20"/>
                <w:lang w:val="en-AU"/>
              </w:rPr>
            </w:pPr>
          </w:p>
          <w:p w14:paraId="388C7789" w14:textId="77777777" w:rsidR="006B0ADB" w:rsidRPr="00EB685F" w:rsidRDefault="006B0ADB" w:rsidP="00E300F3">
            <w:pPr>
              <w:numPr>
                <w:ilvl w:val="0"/>
                <w:numId w:val="20"/>
              </w:numPr>
              <w:jc w:val="both"/>
              <w:rPr>
                <w:rFonts w:ascii="Calibri" w:hAnsi="Calibri" w:cs="Calibri"/>
                <w:sz w:val="20"/>
                <w:szCs w:val="20"/>
                <w:lang w:val="en-AU"/>
              </w:rPr>
            </w:pPr>
            <w:r w:rsidRPr="00EB685F">
              <w:rPr>
                <w:rFonts w:ascii="Calibri" w:hAnsi="Calibri" w:cs="Calibri"/>
                <w:sz w:val="20"/>
                <w:szCs w:val="20"/>
                <w:lang w:val="en-AU"/>
              </w:rPr>
              <w:t xml:space="preserve">I </w:t>
            </w:r>
            <w:r w:rsidR="000949DE" w:rsidRPr="00EB685F">
              <w:rPr>
                <w:rFonts w:ascii="Calibri" w:hAnsi="Calibri" w:cs="Calibri"/>
                <w:sz w:val="20"/>
                <w:szCs w:val="20"/>
                <w:lang w:val="en-AU"/>
              </w:rPr>
              <w:t>acknowledge</w:t>
            </w:r>
            <w:r w:rsidRPr="00EB685F">
              <w:rPr>
                <w:rFonts w:ascii="Calibri" w:hAnsi="Calibri" w:cs="Calibri"/>
                <w:sz w:val="20"/>
                <w:szCs w:val="20"/>
                <w:lang w:val="en-AU"/>
              </w:rPr>
              <w:t xml:space="preserve"> that this role is not an employed position and nothing in the role suggests any type of employment or contracting relationship between myself and </w:t>
            </w:r>
            <w:r w:rsidR="000819CF">
              <w:rPr>
                <w:rFonts w:ascii="Calibri" w:hAnsi="Calibri" w:cs="Calibri"/>
                <w:sz w:val="20"/>
                <w:szCs w:val="20"/>
                <w:lang w:val="en-AU"/>
              </w:rPr>
              <w:t>Dressage</w:t>
            </w:r>
            <w:r w:rsidRPr="00EB685F">
              <w:rPr>
                <w:rFonts w:ascii="Calibri" w:hAnsi="Calibri" w:cs="Calibri"/>
                <w:sz w:val="20"/>
                <w:szCs w:val="20"/>
                <w:lang w:val="en-AU"/>
              </w:rPr>
              <w:t xml:space="preserve"> </w:t>
            </w:r>
            <w:r w:rsidR="0017700B">
              <w:rPr>
                <w:rFonts w:ascii="Calibri" w:hAnsi="Calibri" w:cs="Calibri"/>
                <w:sz w:val="20"/>
                <w:szCs w:val="20"/>
                <w:lang w:val="en-AU"/>
              </w:rPr>
              <w:t xml:space="preserve">NZ </w:t>
            </w:r>
          </w:p>
          <w:p w14:paraId="7FD289B9" w14:textId="77777777" w:rsidR="00E300F3" w:rsidRPr="00EB685F" w:rsidRDefault="00E300F3" w:rsidP="00E300F3">
            <w:pPr>
              <w:ind w:left="340"/>
              <w:jc w:val="both"/>
              <w:rPr>
                <w:rFonts w:ascii="Calibri" w:hAnsi="Calibri" w:cs="Calibri"/>
                <w:sz w:val="20"/>
                <w:szCs w:val="20"/>
                <w:lang w:val="en-AU"/>
              </w:rPr>
            </w:pPr>
          </w:p>
          <w:p w14:paraId="4AFA7EEF" w14:textId="77777777" w:rsidR="009E5DAE" w:rsidRPr="00EB685F" w:rsidRDefault="009E5DAE" w:rsidP="00E300F3">
            <w:pPr>
              <w:numPr>
                <w:ilvl w:val="0"/>
                <w:numId w:val="20"/>
              </w:numPr>
              <w:jc w:val="both"/>
              <w:rPr>
                <w:rFonts w:ascii="Calibri" w:hAnsi="Calibri" w:cs="Calibri"/>
                <w:sz w:val="20"/>
                <w:szCs w:val="20"/>
                <w:lang w:val="en-AU"/>
              </w:rPr>
            </w:pPr>
            <w:r w:rsidRPr="00EB685F">
              <w:rPr>
                <w:rFonts w:ascii="Calibri" w:hAnsi="Calibri" w:cs="Calibri"/>
                <w:sz w:val="20"/>
                <w:szCs w:val="20"/>
                <w:lang w:val="en-AU"/>
              </w:rPr>
              <w:t xml:space="preserve">I declare the following potential conflicts of interest for me in </w:t>
            </w:r>
            <w:r w:rsidR="00E300F3" w:rsidRPr="00EB685F">
              <w:rPr>
                <w:rFonts w:ascii="Calibri" w:hAnsi="Calibri" w:cs="Calibri"/>
                <w:sz w:val="20"/>
                <w:szCs w:val="20"/>
                <w:lang w:val="en-AU"/>
              </w:rPr>
              <w:t>selecting</w:t>
            </w:r>
            <w:r w:rsidRPr="00EB685F">
              <w:rPr>
                <w:rFonts w:ascii="Calibri" w:hAnsi="Calibri" w:cs="Calibri"/>
                <w:sz w:val="20"/>
                <w:szCs w:val="20"/>
                <w:lang w:val="en-AU"/>
              </w:rPr>
              <w:t xml:space="preserve"> riders to squads and teams</w:t>
            </w:r>
            <w:r w:rsidR="00D93BCD" w:rsidRPr="00EB685F">
              <w:rPr>
                <w:rFonts w:ascii="Calibri" w:hAnsi="Calibri" w:cs="Calibri"/>
                <w:sz w:val="20"/>
                <w:szCs w:val="20"/>
                <w:lang w:val="en-AU"/>
              </w:rPr>
              <w:t xml:space="preserve"> and I</w:t>
            </w:r>
            <w:r w:rsidRPr="00EB685F">
              <w:rPr>
                <w:rFonts w:ascii="Calibri" w:hAnsi="Calibri" w:cs="Calibri"/>
                <w:sz w:val="20"/>
                <w:szCs w:val="20"/>
                <w:lang w:val="en-AU"/>
              </w:rPr>
              <w:t xml:space="preserve"> </w:t>
            </w:r>
            <w:r w:rsidR="00D93BCD" w:rsidRPr="00EB685F">
              <w:rPr>
                <w:rFonts w:ascii="Calibri" w:hAnsi="Calibri" w:cs="Calibri"/>
                <w:sz w:val="20"/>
                <w:szCs w:val="20"/>
                <w:lang w:val="en-AU"/>
              </w:rPr>
              <w:t>undertake to update ESNZ</w:t>
            </w:r>
            <w:r w:rsidRPr="00EB685F">
              <w:rPr>
                <w:rFonts w:ascii="Calibri" w:hAnsi="Calibri" w:cs="Calibri"/>
                <w:sz w:val="20"/>
                <w:szCs w:val="20"/>
                <w:lang w:val="en-AU"/>
              </w:rPr>
              <w:t xml:space="preserve"> of potential conflicts to ensure it is always current.</w:t>
            </w:r>
          </w:p>
          <w:p w14:paraId="06E47311" w14:textId="77777777" w:rsidR="009E5DAE" w:rsidRPr="00EB685F" w:rsidRDefault="009E5DAE" w:rsidP="009E5DAE">
            <w:pPr>
              <w:ind w:left="340"/>
              <w:rPr>
                <w:rFonts w:ascii="Calibri" w:hAnsi="Calibri" w:cs="Calibri"/>
                <w:sz w:val="20"/>
                <w:szCs w:val="20"/>
              </w:rPr>
            </w:pPr>
            <w:r w:rsidRPr="00EB685F">
              <w:rPr>
                <w:rFonts w:ascii="Calibri" w:hAnsi="Calibri" w:cs="Calibri"/>
                <w:sz w:val="20"/>
                <w:szCs w:val="20"/>
              </w:rPr>
              <w:t>[</w:t>
            </w:r>
            <w:r w:rsidRPr="00EB685F">
              <w:rPr>
                <w:rFonts w:ascii="Calibri" w:hAnsi="Calibri" w:cs="Calibri"/>
                <w:sz w:val="20"/>
                <w:szCs w:val="20"/>
                <w:highlight w:val="yellow"/>
              </w:rPr>
              <w:t>Insert any conflicts of interest</w:t>
            </w:r>
            <w:r w:rsidRPr="00EB685F">
              <w:rPr>
                <w:rFonts w:ascii="Calibri" w:hAnsi="Calibri" w:cs="Calibri"/>
                <w:sz w:val="20"/>
                <w:szCs w:val="20"/>
              </w:rPr>
              <w:t>]</w:t>
            </w:r>
          </w:p>
          <w:p w14:paraId="051EF74C" w14:textId="77777777" w:rsidR="006B0ADB" w:rsidRPr="00EB685F" w:rsidRDefault="009E5DAE" w:rsidP="00F04A47">
            <w:pPr>
              <w:spacing w:after="120"/>
              <w:jc w:val="both"/>
              <w:rPr>
                <w:rFonts w:ascii="Calibri" w:hAnsi="Calibri" w:cs="Calibri"/>
                <w:sz w:val="20"/>
                <w:szCs w:val="20"/>
                <w:lang w:val="en-AU"/>
              </w:rPr>
            </w:pPr>
            <w:r w:rsidRPr="00EB685F">
              <w:rPr>
                <w:rFonts w:ascii="Calibri" w:hAnsi="Calibri" w:cs="Calibri"/>
                <w:i/>
                <w:sz w:val="20"/>
                <w:szCs w:val="20"/>
              </w:rPr>
              <w:t>Please note all potential conflicts of interest</w:t>
            </w:r>
            <w:r w:rsidR="000B3751" w:rsidRPr="00EB685F">
              <w:rPr>
                <w:rFonts w:ascii="Calibri" w:hAnsi="Calibri" w:cs="Calibri"/>
                <w:i/>
                <w:sz w:val="20"/>
                <w:szCs w:val="20"/>
              </w:rPr>
              <w:t xml:space="preserve"> will be considered</w:t>
            </w:r>
            <w:r w:rsidRPr="00EB685F">
              <w:rPr>
                <w:rFonts w:ascii="Calibri" w:hAnsi="Calibri" w:cs="Calibri"/>
                <w:i/>
                <w:sz w:val="20"/>
                <w:szCs w:val="20"/>
              </w:rPr>
              <w:t xml:space="preserve"> and</w:t>
            </w:r>
            <w:r w:rsidR="000B3751" w:rsidRPr="00EB685F">
              <w:rPr>
                <w:rFonts w:ascii="Calibri" w:hAnsi="Calibri" w:cs="Calibri"/>
                <w:i/>
                <w:sz w:val="20"/>
                <w:szCs w:val="20"/>
              </w:rPr>
              <w:t xml:space="preserve"> we</w:t>
            </w:r>
            <w:r w:rsidRPr="00EB685F">
              <w:rPr>
                <w:rFonts w:ascii="Calibri" w:hAnsi="Calibri" w:cs="Calibri"/>
                <w:i/>
                <w:sz w:val="20"/>
                <w:szCs w:val="20"/>
              </w:rPr>
              <w:t xml:space="preserve"> require you to maintain a current register of potential conflicts at all times.  If </w:t>
            </w:r>
            <w:r w:rsidR="000B3751" w:rsidRPr="00EB685F">
              <w:rPr>
                <w:rFonts w:ascii="Calibri" w:hAnsi="Calibri" w:cs="Calibri"/>
                <w:i/>
                <w:sz w:val="20"/>
                <w:szCs w:val="20"/>
              </w:rPr>
              <w:t>it is considered</w:t>
            </w:r>
            <w:r w:rsidRPr="00EB685F">
              <w:rPr>
                <w:rFonts w:ascii="Calibri" w:hAnsi="Calibri" w:cs="Calibri"/>
                <w:i/>
                <w:sz w:val="20"/>
                <w:szCs w:val="20"/>
              </w:rPr>
              <w:t xml:space="preserve"> that there is excessive risk involved with potential conflicts or if conflicts are not being well managed then you will be asked to take action to remove the conflict or after careful consideration you may be asked to resign your position as </w:t>
            </w:r>
            <w:r w:rsidR="00DF363E" w:rsidRPr="00EB685F">
              <w:rPr>
                <w:rFonts w:ascii="Calibri" w:hAnsi="Calibri" w:cs="Calibri"/>
                <w:i/>
                <w:sz w:val="20"/>
                <w:szCs w:val="20"/>
              </w:rPr>
              <w:t xml:space="preserve">National or </w:t>
            </w:r>
            <w:r w:rsidRPr="00EB685F">
              <w:rPr>
                <w:rFonts w:ascii="Calibri" w:hAnsi="Calibri" w:cs="Calibri"/>
                <w:i/>
                <w:sz w:val="20"/>
                <w:szCs w:val="20"/>
              </w:rPr>
              <w:t>HP Selector.</w:t>
            </w:r>
            <w:r w:rsidR="006B0ADB" w:rsidRPr="00EB685F">
              <w:rPr>
                <w:rFonts w:ascii="Calibri" w:hAnsi="Calibri" w:cs="Calibri"/>
                <w:sz w:val="20"/>
                <w:szCs w:val="20"/>
                <w:lang w:val="en-AU"/>
              </w:rPr>
              <w:t xml:space="preserve"> </w:t>
            </w:r>
          </w:p>
          <w:p w14:paraId="1001C0DB" w14:textId="77777777" w:rsidR="006B0ADB" w:rsidRPr="00EB685F" w:rsidRDefault="000949DE" w:rsidP="00EB685F">
            <w:pPr>
              <w:numPr>
                <w:ilvl w:val="0"/>
                <w:numId w:val="20"/>
              </w:numPr>
              <w:spacing w:after="120"/>
              <w:jc w:val="both"/>
              <w:rPr>
                <w:rFonts w:ascii="Calibri" w:hAnsi="Calibri" w:cs="Calibri"/>
                <w:sz w:val="20"/>
                <w:szCs w:val="20"/>
                <w:lang w:val="en-AU"/>
              </w:rPr>
            </w:pPr>
            <w:r w:rsidRPr="00EB685F">
              <w:rPr>
                <w:rFonts w:ascii="Calibri" w:hAnsi="Calibri" w:cs="Calibri"/>
                <w:sz w:val="20"/>
                <w:szCs w:val="20"/>
                <w:lang w:val="en-AU"/>
              </w:rPr>
              <w:t xml:space="preserve">I acknowledge that I will be reimbursed for any expenses reasonably </w:t>
            </w:r>
            <w:r w:rsidR="00992D44" w:rsidRPr="00EB685F">
              <w:rPr>
                <w:rFonts w:ascii="Calibri" w:hAnsi="Calibri" w:cs="Calibri"/>
                <w:sz w:val="20"/>
                <w:szCs w:val="20"/>
                <w:lang w:val="en-AU"/>
              </w:rPr>
              <w:t xml:space="preserve">incurred in relation to my role. </w:t>
            </w:r>
            <w:r w:rsidRPr="00EB685F">
              <w:rPr>
                <w:rFonts w:ascii="Calibri" w:hAnsi="Calibri" w:cs="Calibri"/>
                <w:sz w:val="20"/>
                <w:szCs w:val="20"/>
                <w:lang w:val="en-AU"/>
              </w:rPr>
              <w:t xml:space="preserve">I will submit such expenses via an Expense Claim Form to </w:t>
            </w:r>
            <w:hyperlink r:id="rId9" w:history="1">
              <w:r w:rsidR="001E0103" w:rsidRPr="0020460C">
                <w:rPr>
                  <w:rStyle w:val="Hyperlink"/>
                  <w:rFonts w:ascii="Calibri" w:hAnsi="Calibri" w:cs="Calibri"/>
                  <w:sz w:val="20"/>
                  <w:szCs w:val="20"/>
                  <w:lang w:val="en-AU"/>
                </w:rPr>
                <w:t>dressage@nzequestrian.org.nz</w:t>
              </w:r>
            </w:hyperlink>
            <w:r w:rsidR="001E0103">
              <w:rPr>
                <w:rFonts w:ascii="Calibri" w:hAnsi="Calibri" w:cs="Calibri"/>
                <w:sz w:val="20"/>
                <w:szCs w:val="20"/>
                <w:lang w:val="en-AU"/>
              </w:rPr>
              <w:t xml:space="preserve"> </w:t>
            </w:r>
            <w:r w:rsidRPr="00EB685F">
              <w:rPr>
                <w:rFonts w:ascii="Calibri" w:hAnsi="Calibri" w:cs="Calibri"/>
                <w:sz w:val="20"/>
                <w:szCs w:val="20"/>
                <w:lang w:val="en-AU"/>
              </w:rPr>
              <w:t xml:space="preserve"> Any substantive expenses (such as overseas travel) will need to be</w:t>
            </w:r>
            <w:r w:rsidR="00992D44" w:rsidRPr="00EB685F">
              <w:rPr>
                <w:rFonts w:ascii="Calibri" w:hAnsi="Calibri" w:cs="Calibri"/>
                <w:sz w:val="20"/>
                <w:szCs w:val="20"/>
                <w:lang w:val="en-AU"/>
              </w:rPr>
              <w:t xml:space="preserve"> pre-approved by the </w:t>
            </w:r>
            <w:r w:rsidR="001E0103">
              <w:rPr>
                <w:rFonts w:ascii="Calibri" w:hAnsi="Calibri" w:cs="Calibri"/>
                <w:sz w:val="20"/>
                <w:szCs w:val="20"/>
                <w:lang w:val="en-AU"/>
              </w:rPr>
              <w:t>Dressage NZ Sport Manager</w:t>
            </w:r>
            <w:r w:rsidRPr="00EB685F">
              <w:rPr>
                <w:rFonts w:ascii="Calibri" w:hAnsi="Calibri" w:cs="Calibri"/>
                <w:sz w:val="20"/>
                <w:szCs w:val="20"/>
                <w:lang w:val="en-AU"/>
              </w:rPr>
              <w:t xml:space="preserve"> before they are incurred.</w:t>
            </w:r>
          </w:p>
          <w:p w14:paraId="2E504569" w14:textId="77777777" w:rsidR="000B3751" w:rsidRPr="00EB685F" w:rsidRDefault="000B3751" w:rsidP="000B3751">
            <w:pPr>
              <w:numPr>
                <w:ilvl w:val="0"/>
                <w:numId w:val="20"/>
              </w:numPr>
              <w:spacing w:after="120"/>
              <w:jc w:val="both"/>
              <w:rPr>
                <w:rFonts w:ascii="Calibri" w:hAnsi="Calibri" w:cs="Calibri"/>
                <w:sz w:val="20"/>
                <w:szCs w:val="20"/>
                <w:lang w:val="en-AU"/>
              </w:rPr>
            </w:pPr>
            <w:r w:rsidRPr="00EB685F">
              <w:rPr>
                <w:rFonts w:ascii="Calibri" w:hAnsi="Calibri" w:cs="Calibri"/>
                <w:sz w:val="20"/>
                <w:szCs w:val="20"/>
                <w:lang w:val="en-AU"/>
              </w:rPr>
              <w:t>This Terms of Reference will be construed in accordance with and governed by the laws of New Zealand and will be subject to the non-exclusive jurisdiction of the courts of New Zealand.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071"/>
            </w:tblGrid>
            <w:tr w:rsidR="009E5DAE" w:rsidRPr="00EB685F" w14:paraId="4F7BC8DE" w14:textId="77777777" w:rsidTr="00A01EEF">
              <w:trPr>
                <w:trHeight w:val="899"/>
              </w:trPr>
              <w:tc>
                <w:tcPr>
                  <w:tcW w:w="4531" w:type="dxa"/>
                  <w:shd w:val="clear" w:color="auto" w:fill="auto"/>
                </w:tcPr>
                <w:p w14:paraId="58839B4B" w14:textId="77777777" w:rsidR="009E5DAE" w:rsidRPr="00EB685F" w:rsidRDefault="00685C60" w:rsidP="00A01EEF">
                  <w:pPr>
                    <w:spacing w:before="120" w:after="120"/>
                    <w:jc w:val="both"/>
                    <w:rPr>
                      <w:rFonts w:ascii="Calibri" w:hAnsi="Calibri" w:cs="Calibri"/>
                      <w:sz w:val="20"/>
                      <w:szCs w:val="20"/>
                      <w:lang w:val="en-AU"/>
                    </w:rPr>
                  </w:pPr>
                  <w:r>
                    <w:rPr>
                      <w:rFonts w:ascii="Calibri" w:hAnsi="Calibri" w:cs="Calibri"/>
                      <w:sz w:val="20"/>
                      <w:szCs w:val="20"/>
                      <w:lang w:val="en-AU"/>
                    </w:rPr>
                    <w:t xml:space="preserve">DNZ </w:t>
                  </w:r>
                  <w:r w:rsidR="009E5DAE" w:rsidRPr="00EB685F">
                    <w:rPr>
                      <w:rFonts w:ascii="Calibri" w:hAnsi="Calibri" w:cs="Calibri"/>
                      <w:sz w:val="20"/>
                      <w:szCs w:val="20"/>
                      <w:lang w:val="en-AU"/>
                    </w:rPr>
                    <w:t>Selector Name:</w:t>
                  </w:r>
                </w:p>
                <w:p w14:paraId="4BE97765" w14:textId="77777777" w:rsidR="009E5DAE" w:rsidRPr="00EB685F" w:rsidRDefault="009E5DAE" w:rsidP="00A01EEF">
                  <w:pPr>
                    <w:spacing w:before="120" w:after="120"/>
                    <w:jc w:val="both"/>
                    <w:rPr>
                      <w:rFonts w:ascii="Calibri" w:hAnsi="Calibri" w:cs="Calibri"/>
                      <w:sz w:val="16"/>
                      <w:szCs w:val="16"/>
                      <w:lang w:val="en-AU"/>
                    </w:rPr>
                  </w:pPr>
                </w:p>
              </w:tc>
              <w:tc>
                <w:tcPr>
                  <w:tcW w:w="5071" w:type="dxa"/>
                  <w:shd w:val="clear" w:color="auto" w:fill="auto"/>
                </w:tcPr>
                <w:p w14:paraId="56962DCA" w14:textId="77777777" w:rsidR="009E5DAE" w:rsidRPr="00EB685F" w:rsidRDefault="00685C60" w:rsidP="00A01EEF">
                  <w:pPr>
                    <w:spacing w:before="120" w:after="120"/>
                    <w:jc w:val="both"/>
                    <w:rPr>
                      <w:rFonts w:ascii="Calibri" w:hAnsi="Calibri" w:cs="Calibri"/>
                      <w:sz w:val="20"/>
                      <w:szCs w:val="20"/>
                      <w:lang w:val="en-AU"/>
                    </w:rPr>
                  </w:pPr>
                  <w:r>
                    <w:rPr>
                      <w:rFonts w:ascii="Calibri" w:hAnsi="Calibri" w:cs="Calibri"/>
                      <w:sz w:val="20"/>
                      <w:szCs w:val="20"/>
                      <w:lang w:val="en-AU"/>
                    </w:rPr>
                    <w:t>DNZ Sport Manager</w:t>
                  </w:r>
                </w:p>
                <w:p w14:paraId="5A677EE4" w14:textId="77777777" w:rsidR="009E5DAE" w:rsidRPr="00EB685F" w:rsidRDefault="009E5DAE" w:rsidP="00A01EEF">
                  <w:pPr>
                    <w:spacing w:before="120" w:after="120"/>
                    <w:jc w:val="both"/>
                    <w:rPr>
                      <w:rFonts w:ascii="Calibri" w:hAnsi="Calibri" w:cs="Calibri"/>
                      <w:sz w:val="16"/>
                      <w:szCs w:val="16"/>
                      <w:lang w:val="en-AU"/>
                    </w:rPr>
                  </w:pPr>
                </w:p>
              </w:tc>
            </w:tr>
            <w:tr w:rsidR="009E5DAE" w:rsidRPr="00EB685F" w14:paraId="66BB6072" w14:textId="77777777" w:rsidTr="00A01EEF">
              <w:tc>
                <w:tcPr>
                  <w:tcW w:w="4531" w:type="dxa"/>
                  <w:shd w:val="clear" w:color="auto" w:fill="auto"/>
                </w:tcPr>
                <w:p w14:paraId="5AD5D6E5" w14:textId="77777777" w:rsidR="009E5DAE" w:rsidRPr="00EB685F" w:rsidRDefault="009E5DAE" w:rsidP="00A01EEF">
                  <w:pPr>
                    <w:spacing w:before="120" w:after="120"/>
                    <w:jc w:val="both"/>
                    <w:rPr>
                      <w:rFonts w:ascii="Calibri" w:hAnsi="Calibri" w:cs="Calibri"/>
                      <w:sz w:val="20"/>
                      <w:szCs w:val="20"/>
                      <w:lang w:val="en-AU"/>
                    </w:rPr>
                  </w:pPr>
                  <w:r w:rsidRPr="00EB685F">
                    <w:rPr>
                      <w:rFonts w:ascii="Calibri" w:hAnsi="Calibri" w:cs="Calibri"/>
                      <w:sz w:val="20"/>
                      <w:szCs w:val="20"/>
                      <w:lang w:val="en-AU"/>
                    </w:rPr>
                    <w:t>Signed:</w:t>
                  </w:r>
                </w:p>
                <w:p w14:paraId="58A1FEC2" w14:textId="77777777" w:rsidR="009E5DAE" w:rsidRPr="00EB685F" w:rsidRDefault="009E5DAE" w:rsidP="00A01EEF">
                  <w:pPr>
                    <w:spacing w:before="120" w:after="120"/>
                    <w:jc w:val="both"/>
                    <w:rPr>
                      <w:rFonts w:ascii="Calibri" w:hAnsi="Calibri" w:cs="Calibri"/>
                      <w:sz w:val="20"/>
                      <w:szCs w:val="20"/>
                      <w:lang w:val="en-AU"/>
                    </w:rPr>
                  </w:pPr>
                </w:p>
              </w:tc>
              <w:tc>
                <w:tcPr>
                  <w:tcW w:w="5071" w:type="dxa"/>
                  <w:shd w:val="clear" w:color="auto" w:fill="auto"/>
                </w:tcPr>
                <w:p w14:paraId="59B74413" w14:textId="77777777" w:rsidR="009E5DAE" w:rsidRPr="00EB685F" w:rsidRDefault="009E5DAE" w:rsidP="00A01EEF">
                  <w:pPr>
                    <w:spacing w:before="120" w:after="120"/>
                    <w:jc w:val="both"/>
                    <w:rPr>
                      <w:rFonts w:ascii="Calibri" w:hAnsi="Calibri" w:cs="Calibri"/>
                      <w:sz w:val="20"/>
                      <w:szCs w:val="20"/>
                      <w:lang w:val="en-AU"/>
                    </w:rPr>
                  </w:pPr>
                  <w:r w:rsidRPr="00EB685F">
                    <w:rPr>
                      <w:rFonts w:ascii="Calibri" w:hAnsi="Calibri" w:cs="Calibri"/>
                      <w:sz w:val="20"/>
                      <w:szCs w:val="20"/>
                      <w:lang w:val="en-AU"/>
                    </w:rPr>
                    <w:t>Signed:</w:t>
                  </w:r>
                </w:p>
              </w:tc>
            </w:tr>
            <w:tr w:rsidR="009E5DAE" w:rsidRPr="00EB685F" w14:paraId="41AA5C47" w14:textId="77777777" w:rsidTr="00A01EEF">
              <w:trPr>
                <w:trHeight w:val="477"/>
              </w:trPr>
              <w:tc>
                <w:tcPr>
                  <w:tcW w:w="4531" w:type="dxa"/>
                  <w:shd w:val="clear" w:color="auto" w:fill="auto"/>
                </w:tcPr>
                <w:p w14:paraId="3D6FE38F" w14:textId="77777777" w:rsidR="009E5DAE" w:rsidRPr="00EB685F" w:rsidRDefault="009E5DAE" w:rsidP="00A01EEF">
                  <w:pPr>
                    <w:spacing w:before="120" w:after="120"/>
                    <w:jc w:val="both"/>
                    <w:rPr>
                      <w:rFonts w:ascii="Calibri" w:hAnsi="Calibri" w:cs="Calibri"/>
                      <w:sz w:val="20"/>
                      <w:szCs w:val="20"/>
                      <w:lang w:val="en-AU"/>
                    </w:rPr>
                  </w:pPr>
                  <w:r w:rsidRPr="00EB685F">
                    <w:rPr>
                      <w:rFonts w:ascii="Calibri" w:hAnsi="Calibri" w:cs="Calibri"/>
                      <w:sz w:val="20"/>
                      <w:szCs w:val="20"/>
                      <w:lang w:val="en-AU"/>
                    </w:rPr>
                    <w:t>Date:</w:t>
                  </w:r>
                </w:p>
              </w:tc>
              <w:tc>
                <w:tcPr>
                  <w:tcW w:w="5071" w:type="dxa"/>
                  <w:shd w:val="clear" w:color="auto" w:fill="auto"/>
                </w:tcPr>
                <w:p w14:paraId="0879BF3E" w14:textId="77777777" w:rsidR="009E5DAE" w:rsidRPr="00EB685F" w:rsidRDefault="009E5DAE" w:rsidP="00A01EEF">
                  <w:pPr>
                    <w:spacing w:before="120" w:after="120"/>
                    <w:jc w:val="both"/>
                    <w:rPr>
                      <w:rFonts w:ascii="Calibri" w:hAnsi="Calibri" w:cs="Calibri"/>
                      <w:sz w:val="20"/>
                      <w:szCs w:val="20"/>
                      <w:lang w:val="en-AU"/>
                    </w:rPr>
                  </w:pPr>
                  <w:r w:rsidRPr="00EB685F">
                    <w:rPr>
                      <w:rFonts w:ascii="Calibri" w:hAnsi="Calibri" w:cs="Calibri"/>
                      <w:sz w:val="20"/>
                      <w:szCs w:val="20"/>
                      <w:lang w:val="en-AU"/>
                    </w:rPr>
                    <w:t>Date:</w:t>
                  </w:r>
                </w:p>
              </w:tc>
            </w:tr>
            <w:tr w:rsidR="00DF363E" w:rsidRPr="00EB685F" w14:paraId="69E3A6C3" w14:textId="77777777" w:rsidTr="00F04A47">
              <w:trPr>
                <w:trHeight w:val="101"/>
              </w:trPr>
              <w:tc>
                <w:tcPr>
                  <w:tcW w:w="9602" w:type="dxa"/>
                  <w:gridSpan w:val="2"/>
                  <w:shd w:val="clear" w:color="auto" w:fill="auto"/>
                </w:tcPr>
                <w:p w14:paraId="3FA2F6D2" w14:textId="77777777" w:rsidR="00DF363E" w:rsidRPr="00EB685F" w:rsidRDefault="00DF363E" w:rsidP="00F04A47">
                  <w:pPr>
                    <w:jc w:val="both"/>
                    <w:rPr>
                      <w:rFonts w:ascii="Calibri" w:hAnsi="Calibri" w:cs="Calibri"/>
                      <w:sz w:val="8"/>
                      <w:szCs w:val="8"/>
                      <w:lang w:val="en-AU"/>
                    </w:rPr>
                  </w:pPr>
                </w:p>
              </w:tc>
            </w:tr>
          </w:tbl>
          <w:p w14:paraId="5D8163D3" w14:textId="77777777" w:rsidR="006B0ADB" w:rsidRPr="00A877AA" w:rsidRDefault="006B0ADB" w:rsidP="009E5DAE">
            <w:pPr>
              <w:rPr>
                <w:sz w:val="10"/>
                <w:szCs w:val="10"/>
              </w:rPr>
            </w:pPr>
          </w:p>
        </w:tc>
      </w:tr>
    </w:tbl>
    <w:p w14:paraId="64294AE6" w14:textId="3BF89387" w:rsidR="00A30806" w:rsidRDefault="00A30806" w:rsidP="00887762">
      <w:pPr>
        <w:pStyle w:val="Heading3"/>
        <w:rPr>
          <w:rFonts w:ascii="Franklin Gothic Book" w:hAnsi="Franklin Gothic Book"/>
          <w:sz w:val="10"/>
          <w:szCs w:val="10"/>
          <w:lang w:val="en-NZ"/>
        </w:rPr>
      </w:pPr>
    </w:p>
    <w:p w14:paraId="4A406C85" w14:textId="2490194A" w:rsidR="007271F5" w:rsidRDefault="007271F5" w:rsidP="007271F5"/>
    <w:p w14:paraId="4726DFBC" w14:textId="3961FD73" w:rsidR="007271F5" w:rsidRDefault="007271F5" w:rsidP="007271F5"/>
    <w:p w14:paraId="7F44E98F" w14:textId="11C1096A" w:rsidR="007271F5" w:rsidRDefault="007271F5" w:rsidP="007271F5"/>
    <w:p w14:paraId="3592E1BA" w14:textId="5EEA7B94" w:rsidR="007271F5" w:rsidRDefault="007271F5" w:rsidP="007271F5"/>
    <w:p w14:paraId="6493C2E4" w14:textId="13A894C6" w:rsidR="007271F5" w:rsidRDefault="007271F5" w:rsidP="007271F5"/>
    <w:p w14:paraId="456031A4" w14:textId="094CFF11" w:rsidR="007271F5" w:rsidRDefault="007271F5" w:rsidP="007271F5">
      <w:r>
        <w:t>APPENDIX 1:</w:t>
      </w:r>
    </w:p>
    <w:p w14:paraId="69E1EC51" w14:textId="1A589FBD" w:rsidR="007271F5" w:rsidRPr="00360108" w:rsidRDefault="007271F5" w:rsidP="007271F5">
      <w:pPr>
        <w:rPr>
          <w:b/>
        </w:rPr>
      </w:pPr>
      <w:r w:rsidRPr="00360108">
        <w:rPr>
          <w:b/>
        </w:rPr>
        <w:t xml:space="preserve">Selectors Appointments </w:t>
      </w:r>
    </w:p>
    <w:p w14:paraId="777F8CD6" w14:textId="734AD6F0" w:rsidR="007271F5" w:rsidRDefault="007271F5" w:rsidP="007271F5"/>
    <w:p w14:paraId="1924B64B" w14:textId="30720D86" w:rsidR="007271F5" w:rsidRDefault="007271F5" w:rsidP="007271F5"/>
    <w:tbl>
      <w:tblPr>
        <w:tblpPr w:leftFromText="180" w:rightFromText="180" w:vertAnchor="text" w:horzAnchor="margin" w:tblpY="-6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1740"/>
        <w:gridCol w:w="1669"/>
        <w:gridCol w:w="2222"/>
      </w:tblGrid>
      <w:tr w:rsidR="007271F5" w:rsidRPr="00993DA8" w14:paraId="73C0A5B5" w14:textId="77777777" w:rsidTr="00CC686B">
        <w:tc>
          <w:tcPr>
            <w:tcW w:w="3408" w:type="dxa"/>
          </w:tcPr>
          <w:p w14:paraId="48E112E0" w14:textId="77777777" w:rsidR="007271F5" w:rsidRPr="00993DA8" w:rsidRDefault="007271F5" w:rsidP="00CC686B">
            <w:pPr>
              <w:rPr>
                <w:rFonts w:ascii="Arial" w:hAnsi="Arial" w:cs="Arial"/>
                <w:sz w:val="20"/>
              </w:rPr>
            </w:pPr>
            <w:r w:rsidRPr="00993DA8">
              <w:rPr>
                <w:rFonts w:ascii="Arial" w:hAnsi="Arial" w:cs="Arial"/>
                <w:sz w:val="20"/>
              </w:rPr>
              <w:t>Name</w:t>
            </w:r>
          </w:p>
        </w:tc>
        <w:tc>
          <w:tcPr>
            <w:tcW w:w="1740" w:type="dxa"/>
          </w:tcPr>
          <w:p w14:paraId="7D9E09F7" w14:textId="77777777" w:rsidR="007271F5" w:rsidRPr="00993DA8" w:rsidRDefault="007271F5" w:rsidP="00CC686B">
            <w:pPr>
              <w:rPr>
                <w:rFonts w:ascii="Arial" w:hAnsi="Arial" w:cs="Arial"/>
                <w:sz w:val="20"/>
              </w:rPr>
            </w:pPr>
            <w:r w:rsidRPr="00993DA8">
              <w:rPr>
                <w:rFonts w:ascii="Arial" w:hAnsi="Arial" w:cs="Arial"/>
                <w:sz w:val="20"/>
              </w:rPr>
              <w:t>Appointed</w:t>
            </w:r>
          </w:p>
        </w:tc>
        <w:tc>
          <w:tcPr>
            <w:tcW w:w="1669" w:type="dxa"/>
          </w:tcPr>
          <w:p w14:paraId="32F14CD5" w14:textId="77777777" w:rsidR="007271F5" w:rsidRPr="00993DA8" w:rsidRDefault="007271F5" w:rsidP="00CC686B">
            <w:pPr>
              <w:rPr>
                <w:rFonts w:ascii="Arial" w:hAnsi="Arial" w:cs="Arial"/>
                <w:sz w:val="20"/>
              </w:rPr>
            </w:pPr>
            <w:r w:rsidRPr="00993DA8">
              <w:rPr>
                <w:rFonts w:ascii="Arial" w:hAnsi="Arial" w:cs="Arial"/>
                <w:sz w:val="20"/>
              </w:rPr>
              <w:t>Resigns</w:t>
            </w:r>
          </w:p>
        </w:tc>
        <w:tc>
          <w:tcPr>
            <w:tcW w:w="2222" w:type="dxa"/>
          </w:tcPr>
          <w:p w14:paraId="6E1D43D8" w14:textId="77777777" w:rsidR="007271F5" w:rsidRPr="00993DA8" w:rsidRDefault="007271F5" w:rsidP="00CC686B">
            <w:pPr>
              <w:rPr>
                <w:rFonts w:ascii="Arial" w:hAnsi="Arial" w:cs="Arial"/>
                <w:sz w:val="20"/>
              </w:rPr>
            </w:pPr>
          </w:p>
        </w:tc>
      </w:tr>
      <w:tr w:rsidR="007271F5" w:rsidRPr="00993DA8" w14:paraId="068EC91D" w14:textId="77777777" w:rsidTr="00CC686B">
        <w:tc>
          <w:tcPr>
            <w:tcW w:w="3408" w:type="dxa"/>
          </w:tcPr>
          <w:p w14:paraId="40A214DA" w14:textId="77777777" w:rsidR="007271F5" w:rsidRPr="00DC79C7" w:rsidRDefault="007271F5" w:rsidP="00CC686B">
            <w:pPr>
              <w:rPr>
                <w:rFonts w:ascii="Arial" w:hAnsi="Arial" w:cs="Arial"/>
                <w:sz w:val="20"/>
              </w:rPr>
            </w:pPr>
            <w:r w:rsidRPr="00DC79C7">
              <w:rPr>
                <w:rFonts w:ascii="Arial" w:hAnsi="Arial" w:cs="Arial"/>
                <w:sz w:val="20"/>
              </w:rPr>
              <w:t xml:space="preserve">Jeanette Trevelyan (SI) </w:t>
            </w:r>
          </w:p>
        </w:tc>
        <w:tc>
          <w:tcPr>
            <w:tcW w:w="1740" w:type="dxa"/>
          </w:tcPr>
          <w:p w14:paraId="2506D207" w14:textId="77777777" w:rsidR="007271F5" w:rsidRPr="00DC79C7" w:rsidRDefault="007271F5" w:rsidP="00CC686B">
            <w:pPr>
              <w:rPr>
                <w:rFonts w:ascii="Arial" w:hAnsi="Arial" w:cs="Arial"/>
                <w:sz w:val="20"/>
              </w:rPr>
            </w:pPr>
            <w:r w:rsidRPr="00DC79C7">
              <w:rPr>
                <w:rFonts w:ascii="Arial" w:hAnsi="Arial" w:cs="Arial"/>
                <w:sz w:val="20"/>
              </w:rPr>
              <w:t>2004/ 2009</w:t>
            </w:r>
          </w:p>
        </w:tc>
        <w:tc>
          <w:tcPr>
            <w:tcW w:w="1669" w:type="dxa"/>
          </w:tcPr>
          <w:p w14:paraId="11B4206D" w14:textId="77777777" w:rsidR="007271F5" w:rsidRPr="00DC79C7" w:rsidRDefault="007271F5" w:rsidP="00CC686B">
            <w:pPr>
              <w:rPr>
                <w:rFonts w:ascii="Arial" w:hAnsi="Arial" w:cs="Arial"/>
                <w:sz w:val="20"/>
              </w:rPr>
            </w:pPr>
            <w:r w:rsidRPr="00DC79C7">
              <w:rPr>
                <w:rFonts w:ascii="Arial" w:hAnsi="Arial" w:cs="Arial"/>
                <w:sz w:val="20"/>
              </w:rPr>
              <w:t>31 Aug 2012</w:t>
            </w:r>
          </w:p>
        </w:tc>
        <w:tc>
          <w:tcPr>
            <w:tcW w:w="2222" w:type="dxa"/>
          </w:tcPr>
          <w:p w14:paraId="464CACD2" w14:textId="77777777" w:rsidR="007271F5" w:rsidRPr="00993DA8" w:rsidRDefault="007271F5" w:rsidP="00CC686B">
            <w:pPr>
              <w:rPr>
                <w:rFonts w:ascii="Arial" w:hAnsi="Arial" w:cs="Arial"/>
                <w:sz w:val="20"/>
              </w:rPr>
            </w:pPr>
          </w:p>
        </w:tc>
      </w:tr>
      <w:tr w:rsidR="007271F5" w:rsidRPr="00993DA8" w14:paraId="579E62B2" w14:textId="77777777" w:rsidTr="00CC686B">
        <w:tc>
          <w:tcPr>
            <w:tcW w:w="3408" w:type="dxa"/>
          </w:tcPr>
          <w:p w14:paraId="2EC60254" w14:textId="77777777" w:rsidR="007271F5" w:rsidRPr="00DC79C7" w:rsidRDefault="007271F5" w:rsidP="00CC686B">
            <w:pPr>
              <w:rPr>
                <w:rFonts w:ascii="Arial" w:hAnsi="Arial" w:cs="Arial"/>
                <w:sz w:val="20"/>
                <w:szCs w:val="20"/>
              </w:rPr>
            </w:pPr>
            <w:r w:rsidRPr="00DC79C7">
              <w:rPr>
                <w:rFonts w:ascii="Arial" w:hAnsi="Arial" w:cs="Arial"/>
                <w:sz w:val="20"/>
                <w:szCs w:val="20"/>
              </w:rPr>
              <w:t xml:space="preserve">Anne </w:t>
            </w:r>
            <w:proofErr w:type="spellStart"/>
            <w:r w:rsidRPr="00DC79C7">
              <w:rPr>
                <w:rFonts w:ascii="Arial" w:hAnsi="Arial" w:cs="Arial"/>
                <w:sz w:val="20"/>
                <w:szCs w:val="20"/>
              </w:rPr>
              <w:t>Tylee</w:t>
            </w:r>
            <w:proofErr w:type="spellEnd"/>
          </w:p>
        </w:tc>
        <w:tc>
          <w:tcPr>
            <w:tcW w:w="1740" w:type="dxa"/>
          </w:tcPr>
          <w:p w14:paraId="7D540B1B" w14:textId="77777777" w:rsidR="007271F5" w:rsidRPr="00DC79C7" w:rsidRDefault="007271F5" w:rsidP="00CC686B">
            <w:pPr>
              <w:rPr>
                <w:rFonts w:ascii="Arial" w:hAnsi="Arial" w:cs="Arial"/>
                <w:sz w:val="20"/>
                <w:szCs w:val="20"/>
              </w:rPr>
            </w:pPr>
            <w:r w:rsidRPr="00DC79C7">
              <w:rPr>
                <w:rFonts w:ascii="Arial" w:hAnsi="Arial" w:cs="Arial"/>
                <w:sz w:val="20"/>
                <w:szCs w:val="20"/>
              </w:rPr>
              <w:t>2005</w:t>
            </w:r>
          </w:p>
        </w:tc>
        <w:tc>
          <w:tcPr>
            <w:tcW w:w="1669" w:type="dxa"/>
          </w:tcPr>
          <w:p w14:paraId="1C3B0CA9" w14:textId="77777777" w:rsidR="007271F5" w:rsidRPr="00DC79C7" w:rsidRDefault="007271F5" w:rsidP="00CC686B">
            <w:pPr>
              <w:rPr>
                <w:rFonts w:ascii="Arial" w:hAnsi="Arial" w:cs="Arial"/>
                <w:sz w:val="20"/>
                <w:szCs w:val="20"/>
              </w:rPr>
            </w:pPr>
            <w:r w:rsidRPr="00DC79C7">
              <w:rPr>
                <w:rFonts w:ascii="Arial" w:hAnsi="Arial" w:cs="Arial"/>
                <w:sz w:val="20"/>
                <w:szCs w:val="20"/>
              </w:rPr>
              <w:t>31 August 2009</w:t>
            </w:r>
          </w:p>
        </w:tc>
        <w:tc>
          <w:tcPr>
            <w:tcW w:w="2222" w:type="dxa"/>
          </w:tcPr>
          <w:p w14:paraId="206180FE" w14:textId="77777777" w:rsidR="007271F5" w:rsidRPr="00993DA8" w:rsidRDefault="007271F5" w:rsidP="00CC686B">
            <w:pPr>
              <w:rPr>
                <w:rFonts w:ascii="Arial" w:hAnsi="Arial" w:cs="Arial"/>
                <w:sz w:val="20"/>
              </w:rPr>
            </w:pPr>
          </w:p>
        </w:tc>
      </w:tr>
      <w:tr w:rsidR="007271F5" w:rsidRPr="00993DA8" w14:paraId="2AA871E6" w14:textId="77777777" w:rsidTr="00CC686B">
        <w:tc>
          <w:tcPr>
            <w:tcW w:w="3408" w:type="dxa"/>
          </w:tcPr>
          <w:p w14:paraId="723D1902" w14:textId="77777777" w:rsidR="007271F5" w:rsidRPr="00DC79C7" w:rsidRDefault="007271F5" w:rsidP="00CC686B">
            <w:pPr>
              <w:rPr>
                <w:rFonts w:ascii="Arial" w:hAnsi="Arial" w:cs="Arial"/>
                <w:sz w:val="20"/>
              </w:rPr>
            </w:pPr>
            <w:r w:rsidRPr="00DC79C7">
              <w:rPr>
                <w:rFonts w:ascii="Arial" w:hAnsi="Arial" w:cs="Arial"/>
                <w:sz w:val="20"/>
              </w:rPr>
              <w:t>Helen Hughes-Keen (Chair)</w:t>
            </w:r>
          </w:p>
        </w:tc>
        <w:tc>
          <w:tcPr>
            <w:tcW w:w="1740" w:type="dxa"/>
          </w:tcPr>
          <w:p w14:paraId="2CF55378" w14:textId="77777777" w:rsidR="007271F5" w:rsidRPr="00DC79C7" w:rsidRDefault="007271F5" w:rsidP="00CC686B">
            <w:pPr>
              <w:rPr>
                <w:rFonts w:ascii="Arial" w:hAnsi="Arial" w:cs="Arial"/>
                <w:sz w:val="20"/>
              </w:rPr>
            </w:pPr>
            <w:r w:rsidRPr="00DC79C7">
              <w:rPr>
                <w:rFonts w:ascii="Arial" w:hAnsi="Arial" w:cs="Arial"/>
                <w:sz w:val="20"/>
              </w:rPr>
              <w:t>2006</w:t>
            </w:r>
          </w:p>
        </w:tc>
        <w:tc>
          <w:tcPr>
            <w:tcW w:w="1669" w:type="dxa"/>
          </w:tcPr>
          <w:p w14:paraId="5A8FF23E" w14:textId="77777777" w:rsidR="007271F5" w:rsidRPr="00DC79C7" w:rsidRDefault="007271F5" w:rsidP="00CC686B">
            <w:pPr>
              <w:rPr>
                <w:rFonts w:ascii="Arial" w:hAnsi="Arial" w:cs="Arial"/>
                <w:sz w:val="20"/>
              </w:rPr>
            </w:pPr>
            <w:r w:rsidRPr="00DC79C7">
              <w:rPr>
                <w:rFonts w:ascii="Arial" w:hAnsi="Arial" w:cs="Arial"/>
                <w:sz w:val="20"/>
              </w:rPr>
              <w:t>31 Aug 2010</w:t>
            </w:r>
          </w:p>
        </w:tc>
        <w:tc>
          <w:tcPr>
            <w:tcW w:w="2222" w:type="dxa"/>
          </w:tcPr>
          <w:p w14:paraId="5F4D1195" w14:textId="77777777" w:rsidR="007271F5" w:rsidRPr="00993DA8" w:rsidRDefault="007271F5" w:rsidP="00CC686B">
            <w:pPr>
              <w:rPr>
                <w:rFonts w:ascii="Arial" w:hAnsi="Arial" w:cs="Arial"/>
                <w:sz w:val="20"/>
              </w:rPr>
            </w:pPr>
            <w:r w:rsidRPr="00993DA8">
              <w:rPr>
                <w:rFonts w:ascii="Arial" w:hAnsi="Arial" w:cs="Arial"/>
                <w:sz w:val="20"/>
              </w:rPr>
              <w:t xml:space="preserve">31 Aug 2012  </w:t>
            </w:r>
          </w:p>
        </w:tc>
      </w:tr>
      <w:tr w:rsidR="007271F5" w:rsidRPr="00993DA8" w14:paraId="54D245F8" w14:textId="77777777" w:rsidTr="00CC686B">
        <w:tc>
          <w:tcPr>
            <w:tcW w:w="3408" w:type="dxa"/>
          </w:tcPr>
          <w:p w14:paraId="1B264632" w14:textId="77777777" w:rsidR="007271F5" w:rsidRPr="00DC79C7" w:rsidRDefault="007271F5" w:rsidP="00CC686B">
            <w:pPr>
              <w:rPr>
                <w:rFonts w:ascii="Arial" w:hAnsi="Arial" w:cs="Arial"/>
                <w:sz w:val="20"/>
              </w:rPr>
            </w:pPr>
            <w:r w:rsidRPr="00DC79C7">
              <w:rPr>
                <w:rFonts w:ascii="Arial" w:hAnsi="Arial" w:cs="Arial"/>
                <w:sz w:val="20"/>
              </w:rPr>
              <w:t>Helen Hughes-Keen (Chair)</w:t>
            </w:r>
          </w:p>
        </w:tc>
        <w:tc>
          <w:tcPr>
            <w:tcW w:w="1740" w:type="dxa"/>
          </w:tcPr>
          <w:p w14:paraId="265FA423" w14:textId="77777777" w:rsidR="007271F5" w:rsidRPr="00DC79C7" w:rsidRDefault="007271F5" w:rsidP="00CC686B">
            <w:pPr>
              <w:rPr>
                <w:rFonts w:ascii="Arial" w:hAnsi="Arial" w:cs="Arial"/>
                <w:sz w:val="20"/>
              </w:rPr>
            </w:pPr>
            <w:r w:rsidRPr="00DC79C7">
              <w:rPr>
                <w:rFonts w:ascii="Arial" w:hAnsi="Arial" w:cs="Arial"/>
                <w:sz w:val="20"/>
              </w:rPr>
              <w:t xml:space="preserve">2010 / 2104 </w:t>
            </w:r>
          </w:p>
        </w:tc>
        <w:tc>
          <w:tcPr>
            <w:tcW w:w="1669" w:type="dxa"/>
          </w:tcPr>
          <w:p w14:paraId="3E28A07E" w14:textId="77777777" w:rsidR="007271F5" w:rsidRPr="00DC79C7" w:rsidRDefault="007271F5" w:rsidP="00CC686B">
            <w:pPr>
              <w:rPr>
                <w:rFonts w:ascii="Arial" w:hAnsi="Arial" w:cs="Arial"/>
                <w:sz w:val="20"/>
              </w:rPr>
            </w:pPr>
            <w:r w:rsidRPr="00DC79C7">
              <w:rPr>
                <w:rFonts w:ascii="Arial" w:hAnsi="Arial" w:cs="Arial"/>
                <w:sz w:val="20"/>
              </w:rPr>
              <w:t>31 Aug 2018</w:t>
            </w:r>
          </w:p>
        </w:tc>
        <w:tc>
          <w:tcPr>
            <w:tcW w:w="2222" w:type="dxa"/>
          </w:tcPr>
          <w:p w14:paraId="37A1CA14" w14:textId="77777777" w:rsidR="007271F5" w:rsidRPr="00993DA8" w:rsidRDefault="007271F5" w:rsidP="00CC686B">
            <w:pPr>
              <w:rPr>
                <w:rFonts w:ascii="Arial" w:hAnsi="Arial" w:cs="Arial"/>
                <w:sz w:val="20"/>
              </w:rPr>
            </w:pPr>
            <w:r>
              <w:rPr>
                <w:rFonts w:ascii="Arial" w:hAnsi="Arial" w:cs="Arial"/>
                <w:sz w:val="20"/>
              </w:rPr>
              <w:t xml:space="preserve">After WEG </w:t>
            </w:r>
          </w:p>
        </w:tc>
      </w:tr>
      <w:tr w:rsidR="007271F5" w:rsidRPr="00993DA8" w14:paraId="50AA666F" w14:textId="77777777" w:rsidTr="00CC686B">
        <w:tc>
          <w:tcPr>
            <w:tcW w:w="3408" w:type="dxa"/>
          </w:tcPr>
          <w:p w14:paraId="21D319BB" w14:textId="77777777" w:rsidR="007271F5" w:rsidRPr="00DC79C7" w:rsidRDefault="007271F5" w:rsidP="00CC686B">
            <w:pPr>
              <w:rPr>
                <w:rFonts w:ascii="Arial" w:hAnsi="Arial" w:cs="Arial"/>
                <w:sz w:val="20"/>
              </w:rPr>
            </w:pPr>
            <w:r w:rsidRPr="00DC79C7">
              <w:rPr>
                <w:rFonts w:ascii="Arial" w:hAnsi="Arial" w:cs="Arial"/>
                <w:sz w:val="20"/>
              </w:rPr>
              <w:t xml:space="preserve">Avril Semmens </w:t>
            </w:r>
          </w:p>
        </w:tc>
        <w:tc>
          <w:tcPr>
            <w:tcW w:w="1740" w:type="dxa"/>
          </w:tcPr>
          <w:p w14:paraId="3A8EDE38" w14:textId="77777777" w:rsidR="007271F5" w:rsidRPr="00DC79C7" w:rsidRDefault="007271F5" w:rsidP="00CC686B">
            <w:pPr>
              <w:rPr>
                <w:rFonts w:ascii="Arial" w:hAnsi="Arial" w:cs="Arial"/>
                <w:sz w:val="20"/>
              </w:rPr>
            </w:pPr>
            <w:r w:rsidRPr="00DC79C7">
              <w:rPr>
                <w:rFonts w:ascii="Arial" w:hAnsi="Arial" w:cs="Arial"/>
                <w:sz w:val="20"/>
              </w:rPr>
              <w:t>2009</w:t>
            </w:r>
          </w:p>
        </w:tc>
        <w:tc>
          <w:tcPr>
            <w:tcW w:w="1669" w:type="dxa"/>
          </w:tcPr>
          <w:p w14:paraId="15EFE888" w14:textId="77777777" w:rsidR="007271F5" w:rsidRPr="00DC79C7" w:rsidRDefault="007271F5" w:rsidP="00CC686B">
            <w:pPr>
              <w:rPr>
                <w:rFonts w:ascii="Arial" w:hAnsi="Arial" w:cs="Arial"/>
                <w:sz w:val="20"/>
              </w:rPr>
            </w:pPr>
            <w:r w:rsidRPr="00DC79C7">
              <w:rPr>
                <w:rFonts w:ascii="Arial" w:hAnsi="Arial" w:cs="Arial"/>
                <w:sz w:val="20"/>
              </w:rPr>
              <w:t xml:space="preserve">31 Aug 2013 </w:t>
            </w:r>
          </w:p>
        </w:tc>
        <w:tc>
          <w:tcPr>
            <w:tcW w:w="2222" w:type="dxa"/>
          </w:tcPr>
          <w:p w14:paraId="2FB8693F" w14:textId="77777777" w:rsidR="007271F5" w:rsidRPr="00E52669" w:rsidRDefault="007271F5" w:rsidP="00CC686B">
            <w:pPr>
              <w:rPr>
                <w:rFonts w:ascii="Arial" w:hAnsi="Arial" w:cs="Arial"/>
                <w:sz w:val="20"/>
              </w:rPr>
            </w:pPr>
            <w:r w:rsidRPr="00E52669">
              <w:rPr>
                <w:rFonts w:ascii="Arial" w:hAnsi="Arial" w:cs="Arial"/>
                <w:sz w:val="20"/>
              </w:rPr>
              <w:t xml:space="preserve">2015 </w:t>
            </w:r>
          </w:p>
        </w:tc>
      </w:tr>
      <w:tr w:rsidR="007271F5" w:rsidRPr="00993DA8" w14:paraId="4E1593CD" w14:textId="77777777" w:rsidTr="00CC686B">
        <w:tc>
          <w:tcPr>
            <w:tcW w:w="3408" w:type="dxa"/>
          </w:tcPr>
          <w:p w14:paraId="34289448" w14:textId="77777777" w:rsidR="007271F5" w:rsidRPr="00993DA8" w:rsidRDefault="007271F5" w:rsidP="00CC686B">
            <w:pPr>
              <w:rPr>
                <w:rFonts w:ascii="Arial" w:hAnsi="Arial" w:cs="Arial"/>
                <w:sz w:val="20"/>
              </w:rPr>
            </w:pPr>
            <w:r w:rsidRPr="00993DA8">
              <w:rPr>
                <w:rFonts w:ascii="Arial" w:hAnsi="Arial" w:cs="Arial"/>
                <w:sz w:val="20"/>
              </w:rPr>
              <w:t xml:space="preserve">Robin Haberfield </w:t>
            </w:r>
          </w:p>
        </w:tc>
        <w:tc>
          <w:tcPr>
            <w:tcW w:w="1740" w:type="dxa"/>
          </w:tcPr>
          <w:p w14:paraId="13CD4D79" w14:textId="77777777" w:rsidR="007271F5" w:rsidRPr="00993DA8" w:rsidRDefault="007271F5" w:rsidP="00CC686B">
            <w:pPr>
              <w:rPr>
                <w:rFonts w:ascii="Arial" w:hAnsi="Arial" w:cs="Arial"/>
                <w:sz w:val="20"/>
              </w:rPr>
            </w:pPr>
            <w:r w:rsidRPr="00993DA8">
              <w:rPr>
                <w:rFonts w:ascii="Arial" w:hAnsi="Arial" w:cs="Arial"/>
                <w:sz w:val="20"/>
              </w:rPr>
              <w:t>2012</w:t>
            </w:r>
          </w:p>
        </w:tc>
        <w:tc>
          <w:tcPr>
            <w:tcW w:w="1669" w:type="dxa"/>
          </w:tcPr>
          <w:p w14:paraId="4621E117" w14:textId="77777777" w:rsidR="007271F5" w:rsidRPr="00DC79C7" w:rsidRDefault="007271F5" w:rsidP="00CC686B">
            <w:pPr>
              <w:rPr>
                <w:rFonts w:ascii="Arial" w:hAnsi="Arial" w:cs="Arial"/>
                <w:sz w:val="20"/>
              </w:rPr>
            </w:pPr>
            <w:r w:rsidRPr="00DC79C7">
              <w:rPr>
                <w:rFonts w:ascii="Arial" w:hAnsi="Arial" w:cs="Arial"/>
                <w:sz w:val="20"/>
              </w:rPr>
              <w:t>2016</w:t>
            </w:r>
          </w:p>
        </w:tc>
        <w:tc>
          <w:tcPr>
            <w:tcW w:w="2222" w:type="dxa"/>
          </w:tcPr>
          <w:p w14:paraId="1CC509CC" w14:textId="77777777" w:rsidR="007271F5" w:rsidRPr="00993DA8" w:rsidRDefault="007271F5" w:rsidP="00CC686B">
            <w:pPr>
              <w:rPr>
                <w:rFonts w:ascii="Arial" w:hAnsi="Arial" w:cs="Arial"/>
                <w:sz w:val="20"/>
              </w:rPr>
            </w:pPr>
          </w:p>
        </w:tc>
      </w:tr>
      <w:tr w:rsidR="007271F5" w:rsidRPr="00993DA8" w14:paraId="0A298F5E" w14:textId="77777777" w:rsidTr="00CC686B">
        <w:tc>
          <w:tcPr>
            <w:tcW w:w="3408" w:type="dxa"/>
          </w:tcPr>
          <w:p w14:paraId="2CD3FE42" w14:textId="77777777" w:rsidR="007271F5" w:rsidRPr="00993DA8" w:rsidRDefault="007271F5" w:rsidP="00CC686B">
            <w:pPr>
              <w:rPr>
                <w:rFonts w:ascii="Arial" w:hAnsi="Arial" w:cs="Arial"/>
                <w:sz w:val="20"/>
              </w:rPr>
            </w:pPr>
            <w:r>
              <w:rPr>
                <w:rFonts w:ascii="Arial" w:hAnsi="Arial" w:cs="Arial"/>
                <w:sz w:val="20"/>
              </w:rPr>
              <w:t xml:space="preserve">Judy Alderdice </w:t>
            </w:r>
          </w:p>
        </w:tc>
        <w:tc>
          <w:tcPr>
            <w:tcW w:w="1740" w:type="dxa"/>
          </w:tcPr>
          <w:p w14:paraId="5BCDFB33" w14:textId="77777777" w:rsidR="007271F5" w:rsidRPr="00993DA8" w:rsidRDefault="007271F5" w:rsidP="00CC686B">
            <w:pPr>
              <w:rPr>
                <w:rFonts w:ascii="Arial" w:hAnsi="Arial" w:cs="Arial"/>
                <w:sz w:val="20"/>
              </w:rPr>
            </w:pPr>
            <w:r>
              <w:rPr>
                <w:rFonts w:ascii="Arial" w:hAnsi="Arial" w:cs="Arial"/>
                <w:sz w:val="20"/>
              </w:rPr>
              <w:t>2015</w:t>
            </w:r>
          </w:p>
        </w:tc>
        <w:tc>
          <w:tcPr>
            <w:tcW w:w="1669" w:type="dxa"/>
          </w:tcPr>
          <w:p w14:paraId="082AA979" w14:textId="054AC6FC" w:rsidR="007271F5" w:rsidRPr="00DC79C7" w:rsidRDefault="00360108" w:rsidP="00CC686B">
            <w:pPr>
              <w:rPr>
                <w:rFonts w:ascii="Arial" w:hAnsi="Arial" w:cs="Arial"/>
                <w:sz w:val="20"/>
              </w:rPr>
            </w:pPr>
            <w:r>
              <w:rPr>
                <w:rFonts w:ascii="Arial" w:hAnsi="Arial" w:cs="Arial"/>
                <w:sz w:val="20"/>
              </w:rPr>
              <w:t xml:space="preserve">31 </w:t>
            </w:r>
            <w:r w:rsidR="007271F5">
              <w:rPr>
                <w:rFonts w:ascii="Arial" w:hAnsi="Arial" w:cs="Arial"/>
                <w:sz w:val="20"/>
              </w:rPr>
              <w:t xml:space="preserve">Aug </w:t>
            </w:r>
            <w:r w:rsidR="007271F5" w:rsidRPr="00DC79C7">
              <w:rPr>
                <w:rFonts w:ascii="Arial" w:hAnsi="Arial" w:cs="Arial"/>
                <w:sz w:val="20"/>
              </w:rPr>
              <w:t xml:space="preserve">2019 </w:t>
            </w:r>
          </w:p>
        </w:tc>
        <w:tc>
          <w:tcPr>
            <w:tcW w:w="2222" w:type="dxa"/>
          </w:tcPr>
          <w:p w14:paraId="67B4478B" w14:textId="77777777" w:rsidR="007271F5" w:rsidRPr="00993DA8" w:rsidRDefault="007271F5" w:rsidP="00CC686B">
            <w:pPr>
              <w:rPr>
                <w:rFonts w:ascii="Arial" w:hAnsi="Arial" w:cs="Arial"/>
                <w:sz w:val="20"/>
              </w:rPr>
            </w:pPr>
            <w:r>
              <w:rPr>
                <w:rFonts w:ascii="Arial" w:hAnsi="Arial" w:cs="Arial"/>
                <w:sz w:val="20"/>
              </w:rPr>
              <w:t xml:space="preserve">Chair from 2018 </w:t>
            </w:r>
          </w:p>
        </w:tc>
      </w:tr>
      <w:tr w:rsidR="007271F5" w:rsidRPr="00993DA8" w14:paraId="1D07B202" w14:textId="77777777" w:rsidTr="00CC686B">
        <w:tc>
          <w:tcPr>
            <w:tcW w:w="3408" w:type="dxa"/>
          </w:tcPr>
          <w:p w14:paraId="776DC3E4" w14:textId="77777777" w:rsidR="007271F5" w:rsidRDefault="007271F5" w:rsidP="00CC686B">
            <w:pPr>
              <w:rPr>
                <w:rFonts w:ascii="Arial" w:hAnsi="Arial" w:cs="Arial"/>
                <w:sz w:val="20"/>
              </w:rPr>
            </w:pPr>
            <w:r>
              <w:rPr>
                <w:rFonts w:ascii="Arial" w:hAnsi="Arial" w:cs="Arial"/>
                <w:sz w:val="20"/>
              </w:rPr>
              <w:t xml:space="preserve">Jan Mitchell </w:t>
            </w:r>
          </w:p>
        </w:tc>
        <w:tc>
          <w:tcPr>
            <w:tcW w:w="1740" w:type="dxa"/>
          </w:tcPr>
          <w:p w14:paraId="4900EB41" w14:textId="77777777" w:rsidR="007271F5" w:rsidRDefault="007271F5" w:rsidP="00CC686B">
            <w:pPr>
              <w:rPr>
                <w:rFonts w:ascii="Arial" w:hAnsi="Arial" w:cs="Arial"/>
                <w:sz w:val="20"/>
              </w:rPr>
            </w:pPr>
            <w:r>
              <w:rPr>
                <w:rFonts w:ascii="Arial" w:hAnsi="Arial" w:cs="Arial"/>
                <w:sz w:val="20"/>
              </w:rPr>
              <w:t>2017</w:t>
            </w:r>
          </w:p>
        </w:tc>
        <w:tc>
          <w:tcPr>
            <w:tcW w:w="1669" w:type="dxa"/>
          </w:tcPr>
          <w:p w14:paraId="434DE5F8" w14:textId="2AD80225" w:rsidR="007271F5" w:rsidRPr="00DC79C7" w:rsidRDefault="00360108" w:rsidP="00CC686B">
            <w:pPr>
              <w:rPr>
                <w:rFonts w:ascii="Arial" w:hAnsi="Arial" w:cs="Arial"/>
                <w:sz w:val="20"/>
              </w:rPr>
            </w:pPr>
            <w:r>
              <w:rPr>
                <w:rFonts w:ascii="Arial" w:hAnsi="Arial" w:cs="Arial"/>
                <w:sz w:val="20"/>
              </w:rPr>
              <w:t xml:space="preserve">31 </w:t>
            </w:r>
            <w:r w:rsidR="007271F5">
              <w:rPr>
                <w:rFonts w:ascii="Arial" w:hAnsi="Arial" w:cs="Arial"/>
                <w:sz w:val="20"/>
              </w:rPr>
              <w:t xml:space="preserve">Aug </w:t>
            </w:r>
            <w:r w:rsidR="007271F5" w:rsidRPr="00DC79C7">
              <w:rPr>
                <w:rFonts w:ascii="Arial" w:hAnsi="Arial" w:cs="Arial"/>
                <w:sz w:val="20"/>
              </w:rPr>
              <w:t>2021</w:t>
            </w:r>
          </w:p>
        </w:tc>
        <w:tc>
          <w:tcPr>
            <w:tcW w:w="2222" w:type="dxa"/>
          </w:tcPr>
          <w:p w14:paraId="1E7C2E44" w14:textId="61ADCE4A" w:rsidR="007271F5" w:rsidRPr="00993DA8" w:rsidRDefault="00635504" w:rsidP="00CC686B">
            <w:pPr>
              <w:rPr>
                <w:rFonts w:ascii="Arial" w:hAnsi="Arial" w:cs="Arial"/>
                <w:sz w:val="20"/>
              </w:rPr>
            </w:pPr>
            <w:r>
              <w:rPr>
                <w:rFonts w:ascii="Arial" w:hAnsi="Arial" w:cs="Arial"/>
                <w:sz w:val="20"/>
              </w:rPr>
              <w:t>Resigns 31 Dec 2020</w:t>
            </w:r>
          </w:p>
        </w:tc>
      </w:tr>
      <w:tr w:rsidR="007271F5" w:rsidRPr="00993DA8" w14:paraId="3AEA95D7" w14:textId="77777777" w:rsidTr="00CC686B">
        <w:tc>
          <w:tcPr>
            <w:tcW w:w="3408" w:type="dxa"/>
          </w:tcPr>
          <w:p w14:paraId="4B44BF42" w14:textId="77777777" w:rsidR="007271F5" w:rsidRDefault="007271F5" w:rsidP="00CC686B">
            <w:pPr>
              <w:rPr>
                <w:rFonts w:ascii="Arial" w:hAnsi="Arial" w:cs="Arial"/>
                <w:sz w:val="20"/>
              </w:rPr>
            </w:pPr>
            <w:r>
              <w:rPr>
                <w:rFonts w:ascii="Arial" w:hAnsi="Arial" w:cs="Arial"/>
                <w:sz w:val="20"/>
              </w:rPr>
              <w:t>Margs Carline</w:t>
            </w:r>
          </w:p>
        </w:tc>
        <w:tc>
          <w:tcPr>
            <w:tcW w:w="1740" w:type="dxa"/>
          </w:tcPr>
          <w:p w14:paraId="276A1A39" w14:textId="77777777" w:rsidR="007271F5" w:rsidRDefault="007271F5" w:rsidP="00CC686B">
            <w:pPr>
              <w:rPr>
                <w:rFonts w:ascii="Arial" w:hAnsi="Arial" w:cs="Arial"/>
                <w:sz w:val="20"/>
              </w:rPr>
            </w:pPr>
            <w:r>
              <w:rPr>
                <w:rFonts w:ascii="Arial" w:hAnsi="Arial" w:cs="Arial"/>
                <w:sz w:val="20"/>
              </w:rPr>
              <w:t>2018</w:t>
            </w:r>
          </w:p>
        </w:tc>
        <w:tc>
          <w:tcPr>
            <w:tcW w:w="1669" w:type="dxa"/>
          </w:tcPr>
          <w:p w14:paraId="2C7CCEFB" w14:textId="18864225" w:rsidR="007271F5" w:rsidRPr="00DC79C7" w:rsidRDefault="007271F5" w:rsidP="00CC686B">
            <w:pPr>
              <w:rPr>
                <w:rFonts w:ascii="Arial" w:hAnsi="Arial" w:cs="Arial"/>
                <w:sz w:val="20"/>
              </w:rPr>
            </w:pPr>
            <w:r>
              <w:rPr>
                <w:rFonts w:ascii="Arial" w:hAnsi="Arial" w:cs="Arial"/>
                <w:sz w:val="20"/>
              </w:rPr>
              <w:t>2022</w:t>
            </w:r>
          </w:p>
        </w:tc>
        <w:tc>
          <w:tcPr>
            <w:tcW w:w="2222" w:type="dxa"/>
          </w:tcPr>
          <w:p w14:paraId="4B1D3798" w14:textId="77777777" w:rsidR="007271F5" w:rsidRPr="00993DA8" w:rsidRDefault="007271F5" w:rsidP="00CC686B">
            <w:pPr>
              <w:rPr>
                <w:rFonts w:ascii="Arial" w:hAnsi="Arial" w:cs="Arial"/>
                <w:sz w:val="20"/>
              </w:rPr>
            </w:pPr>
            <w:r>
              <w:rPr>
                <w:rFonts w:ascii="Arial" w:hAnsi="Arial" w:cs="Arial"/>
                <w:sz w:val="20"/>
              </w:rPr>
              <w:t xml:space="preserve">After WEG </w:t>
            </w:r>
          </w:p>
        </w:tc>
      </w:tr>
    </w:tbl>
    <w:p w14:paraId="227DA2F3" w14:textId="77777777" w:rsidR="007271F5" w:rsidRPr="007271F5" w:rsidRDefault="007271F5" w:rsidP="007271F5"/>
    <w:sectPr w:rsidR="007271F5" w:rsidRPr="007271F5" w:rsidSect="00F04A47">
      <w:footerReference w:type="default" r:id="rId10"/>
      <w:pgSz w:w="12240" w:h="15840"/>
      <w:pgMar w:top="426" w:right="840" w:bottom="814" w:left="120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43301" w14:textId="77777777" w:rsidR="00D94A64" w:rsidRDefault="00D94A64" w:rsidP="004C18D1">
      <w:r>
        <w:separator/>
      </w:r>
    </w:p>
  </w:endnote>
  <w:endnote w:type="continuationSeparator" w:id="0">
    <w:p w14:paraId="0A2CA3CD" w14:textId="77777777" w:rsidR="00D94A64" w:rsidRDefault="00D94A64" w:rsidP="004C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8F046" w14:textId="415CB9B6" w:rsidR="004C18D1" w:rsidRDefault="004C18D1" w:rsidP="00F371FB">
    <w:pPr>
      <w:pStyle w:val="Footer"/>
      <w:jc w:val="right"/>
    </w:pPr>
    <w:r>
      <w:t>V</w:t>
    </w:r>
    <w:r w:rsidR="00D021EF">
      <w:t>5</w:t>
    </w:r>
    <w:r>
      <w:t>_</w:t>
    </w:r>
    <w:r w:rsidR="00D021EF">
      <w:t xml:space="preserve">December </w:t>
    </w:r>
    <w:r>
      <w:t>20</w:t>
    </w:r>
    <w:r w:rsidR="00D021EF">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5866B" w14:textId="77777777" w:rsidR="00D94A64" w:rsidRDefault="00D94A64" w:rsidP="004C18D1">
      <w:r>
        <w:separator/>
      </w:r>
    </w:p>
  </w:footnote>
  <w:footnote w:type="continuationSeparator" w:id="0">
    <w:p w14:paraId="7E8D0554" w14:textId="77777777" w:rsidR="00D94A64" w:rsidRDefault="00D94A64" w:rsidP="004C1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29FE"/>
    <w:multiLevelType w:val="hybridMultilevel"/>
    <w:tmpl w:val="3C06152C"/>
    <w:lvl w:ilvl="0" w:tplc="EF66D6B2">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C13292"/>
    <w:multiLevelType w:val="hybridMultilevel"/>
    <w:tmpl w:val="012407EA"/>
    <w:lvl w:ilvl="0" w:tplc="FF341C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F3BDE"/>
    <w:multiLevelType w:val="hybridMultilevel"/>
    <w:tmpl w:val="0372990E"/>
    <w:lvl w:ilvl="0" w:tplc="EF66D6B2">
      <w:start w:val="1"/>
      <w:numFmt w:val="bullet"/>
      <w:lvlText w:val=""/>
      <w:lvlJc w:val="left"/>
      <w:pPr>
        <w:tabs>
          <w:tab w:val="num" w:pos="360"/>
        </w:tabs>
        <w:ind w:left="340" w:hanging="340"/>
      </w:pPr>
      <w:rPr>
        <w:rFonts w:ascii="Symbol" w:hAnsi="Symbol" w:hint="default"/>
        <w:sz w:val="16"/>
      </w:rPr>
    </w:lvl>
    <w:lvl w:ilvl="1" w:tplc="0390F758">
      <w:start w:val="1"/>
      <w:numFmt w:val="bullet"/>
      <w:lvlText w:val="-"/>
      <w:lvlJc w:val="left"/>
      <w:pPr>
        <w:tabs>
          <w:tab w:val="num" w:pos="1440"/>
        </w:tabs>
        <w:ind w:left="1440" w:hanging="360"/>
      </w:pPr>
      <w:rPr>
        <w:rFonts w:ascii="Courier New" w:hAnsi="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462B0"/>
    <w:multiLevelType w:val="hybridMultilevel"/>
    <w:tmpl w:val="AC0CCB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87796"/>
    <w:multiLevelType w:val="hybridMultilevel"/>
    <w:tmpl w:val="F7507140"/>
    <w:lvl w:ilvl="0" w:tplc="EF66D6B2">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77150"/>
    <w:multiLevelType w:val="hybridMultilevel"/>
    <w:tmpl w:val="B4A21990"/>
    <w:lvl w:ilvl="0" w:tplc="65D63C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87388"/>
    <w:multiLevelType w:val="hybridMultilevel"/>
    <w:tmpl w:val="F9E45474"/>
    <w:lvl w:ilvl="0" w:tplc="EF66D6B2">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02CE2"/>
    <w:multiLevelType w:val="hybridMultilevel"/>
    <w:tmpl w:val="0F28E86E"/>
    <w:lvl w:ilvl="0" w:tplc="EF66D6B2">
      <w:start w:val="1"/>
      <w:numFmt w:val="bullet"/>
      <w:lvlText w:val=""/>
      <w:lvlJc w:val="left"/>
      <w:pPr>
        <w:tabs>
          <w:tab w:val="num" w:pos="360"/>
        </w:tabs>
        <w:ind w:left="340" w:hanging="340"/>
      </w:pPr>
      <w:rPr>
        <w:rFonts w:ascii="Symbol" w:hAnsi="Symbol" w:hint="default"/>
        <w:sz w:val="16"/>
      </w:rPr>
    </w:lvl>
    <w:lvl w:ilvl="1" w:tplc="0390F758">
      <w:start w:val="1"/>
      <w:numFmt w:val="bullet"/>
      <w:lvlText w:val="-"/>
      <w:lvlJc w:val="left"/>
      <w:pPr>
        <w:tabs>
          <w:tab w:val="num" w:pos="1440"/>
        </w:tabs>
        <w:ind w:left="1440" w:hanging="360"/>
      </w:pPr>
      <w:rPr>
        <w:rFonts w:ascii="Courier New" w:hAnsi="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14C4E"/>
    <w:multiLevelType w:val="hybridMultilevel"/>
    <w:tmpl w:val="2EA28418"/>
    <w:lvl w:ilvl="0" w:tplc="EF66D6B2">
      <w:start w:val="1"/>
      <w:numFmt w:val="bullet"/>
      <w:lvlText w:val=""/>
      <w:lvlJc w:val="left"/>
      <w:pPr>
        <w:tabs>
          <w:tab w:val="num" w:pos="360"/>
        </w:tabs>
        <w:ind w:left="340" w:hanging="340"/>
      </w:pPr>
      <w:rPr>
        <w:rFonts w:ascii="Symbol" w:hAnsi="Symbol" w:hint="default"/>
        <w:sz w:val="16"/>
      </w:rPr>
    </w:lvl>
    <w:lvl w:ilvl="1" w:tplc="0390F758">
      <w:start w:val="1"/>
      <w:numFmt w:val="bullet"/>
      <w:lvlText w:val="-"/>
      <w:lvlJc w:val="left"/>
      <w:pPr>
        <w:tabs>
          <w:tab w:val="num" w:pos="1440"/>
        </w:tabs>
        <w:ind w:left="1440" w:hanging="360"/>
      </w:pPr>
      <w:rPr>
        <w:rFonts w:ascii="Courier New" w:hAnsi="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494B7A"/>
    <w:multiLevelType w:val="hybridMultilevel"/>
    <w:tmpl w:val="88B04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36032B0"/>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1AB6EEC"/>
    <w:multiLevelType w:val="hybridMultilevel"/>
    <w:tmpl w:val="20444D0E"/>
    <w:lvl w:ilvl="0" w:tplc="EF66D6B2">
      <w:start w:val="1"/>
      <w:numFmt w:val="bullet"/>
      <w:lvlText w:val=""/>
      <w:lvlJc w:val="left"/>
      <w:pPr>
        <w:tabs>
          <w:tab w:val="num" w:pos="427"/>
        </w:tabs>
        <w:ind w:left="407" w:hanging="340"/>
      </w:pPr>
      <w:rPr>
        <w:rFonts w:ascii="Symbol" w:hAnsi="Symbol" w:hint="default"/>
        <w:sz w:val="16"/>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2" w15:restartNumberingAfterBreak="0">
    <w:nsid w:val="44292E42"/>
    <w:multiLevelType w:val="hybridMultilevel"/>
    <w:tmpl w:val="60DAEB64"/>
    <w:lvl w:ilvl="0" w:tplc="EF66D6B2">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E2528"/>
    <w:multiLevelType w:val="hybridMultilevel"/>
    <w:tmpl w:val="A6F45D58"/>
    <w:lvl w:ilvl="0" w:tplc="EF66D6B2">
      <w:start w:val="1"/>
      <w:numFmt w:val="bullet"/>
      <w:lvlText w:val=""/>
      <w:lvlJc w:val="left"/>
      <w:pPr>
        <w:tabs>
          <w:tab w:val="num" w:pos="360"/>
        </w:tabs>
        <w:ind w:left="340" w:hanging="340"/>
      </w:pPr>
      <w:rPr>
        <w:rFonts w:ascii="Symbol" w:hAnsi="Symbol" w:hint="default"/>
        <w:sz w:val="16"/>
      </w:rPr>
    </w:lvl>
    <w:lvl w:ilvl="1" w:tplc="0390F758">
      <w:start w:val="1"/>
      <w:numFmt w:val="bullet"/>
      <w:lvlText w:val="-"/>
      <w:lvlJc w:val="left"/>
      <w:pPr>
        <w:tabs>
          <w:tab w:val="num" w:pos="1440"/>
        </w:tabs>
        <w:ind w:left="1440" w:hanging="360"/>
      </w:pPr>
      <w:rPr>
        <w:rFonts w:ascii="Courier New" w:hAnsi="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CF189E"/>
    <w:multiLevelType w:val="hybridMultilevel"/>
    <w:tmpl w:val="21E8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15E1C"/>
    <w:multiLevelType w:val="hybridMultilevel"/>
    <w:tmpl w:val="7220BBF6"/>
    <w:lvl w:ilvl="0" w:tplc="1C869C8E">
      <w:numFmt w:val="bullet"/>
      <w:lvlText w:val="-"/>
      <w:lvlJc w:val="left"/>
      <w:pPr>
        <w:ind w:left="700" w:hanging="360"/>
      </w:pPr>
      <w:rPr>
        <w:rFonts w:ascii="Franklin Gothic Book" w:eastAsia="Times New Roman" w:hAnsi="Franklin Gothic Book" w:cs="Times New Roman" w:hint="default"/>
      </w:rPr>
    </w:lvl>
    <w:lvl w:ilvl="1" w:tplc="14090003" w:tentative="1">
      <w:start w:val="1"/>
      <w:numFmt w:val="bullet"/>
      <w:lvlText w:val="o"/>
      <w:lvlJc w:val="left"/>
      <w:pPr>
        <w:ind w:left="1420" w:hanging="360"/>
      </w:pPr>
      <w:rPr>
        <w:rFonts w:ascii="Courier New" w:hAnsi="Courier New" w:cs="Courier New" w:hint="default"/>
      </w:rPr>
    </w:lvl>
    <w:lvl w:ilvl="2" w:tplc="14090005" w:tentative="1">
      <w:start w:val="1"/>
      <w:numFmt w:val="bullet"/>
      <w:lvlText w:val=""/>
      <w:lvlJc w:val="left"/>
      <w:pPr>
        <w:ind w:left="2140" w:hanging="360"/>
      </w:pPr>
      <w:rPr>
        <w:rFonts w:ascii="Wingdings" w:hAnsi="Wingdings" w:hint="default"/>
      </w:rPr>
    </w:lvl>
    <w:lvl w:ilvl="3" w:tplc="14090001" w:tentative="1">
      <w:start w:val="1"/>
      <w:numFmt w:val="bullet"/>
      <w:lvlText w:val=""/>
      <w:lvlJc w:val="left"/>
      <w:pPr>
        <w:ind w:left="2860" w:hanging="360"/>
      </w:pPr>
      <w:rPr>
        <w:rFonts w:ascii="Symbol" w:hAnsi="Symbol" w:hint="default"/>
      </w:rPr>
    </w:lvl>
    <w:lvl w:ilvl="4" w:tplc="14090003" w:tentative="1">
      <w:start w:val="1"/>
      <w:numFmt w:val="bullet"/>
      <w:lvlText w:val="o"/>
      <w:lvlJc w:val="left"/>
      <w:pPr>
        <w:ind w:left="3580" w:hanging="360"/>
      </w:pPr>
      <w:rPr>
        <w:rFonts w:ascii="Courier New" w:hAnsi="Courier New" w:cs="Courier New" w:hint="default"/>
      </w:rPr>
    </w:lvl>
    <w:lvl w:ilvl="5" w:tplc="14090005" w:tentative="1">
      <w:start w:val="1"/>
      <w:numFmt w:val="bullet"/>
      <w:lvlText w:val=""/>
      <w:lvlJc w:val="left"/>
      <w:pPr>
        <w:ind w:left="4300" w:hanging="360"/>
      </w:pPr>
      <w:rPr>
        <w:rFonts w:ascii="Wingdings" w:hAnsi="Wingdings" w:hint="default"/>
      </w:rPr>
    </w:lvl>
    <w:lvl w:ilvl="6" w:tplc="14090001" w:tentative="1">
      <w:start w:val="1"/>
      <w:numFmt w:val="bullet"/>
      <w:lvlText w:val=""/>
      <w:lvlJc w:val="left"/>
      <w:pPr>
        <w:ind w:left="5020" w:hanging="360"/>
      </w:pPr>
      <w:rPr>
        <w:rFonts w:ascii="Symbol" w:hAnsi="Symbol" w:hint="default"/>
      </w:rPr>
    </w:lvl>
    <w:lvl w:ilvl="7" w:tplc="14090003" w:tentative="1">
      <w:start w:val="1"/>
      <w:numFmt w:val="bullet"/>
      <w:lvlText w:val="o"/>
      <w:lvlJc w:val="left"/>
      <w:pPr>
        <w:ind w:left="5740" w:hanging="360"/>
      </w:pPr>
      <w:rPr>
        <w:rFonts w:ascii="Courier New" w:hAnsi="Courier New" w:cs="Courier New" w:hint="default"/>
      </w:rPr>
    </w:lvl>
    <w:lvl w:ilvl="8" w:tplc="14090005" w:tentative="1">
      <w:start w:val="1"/>
      <w:numFmt w:val="bullet"/>
      <w:lvlText w:val=""/>
      <w:lvlJc w:val="left"/>
      <w:pPr>
        <w:ind w:left="6460" w:hanging="360"/>
      </w:pPr>
      <w:rPr>
        <w:rFonts w:ascii="Wingdings" w:hAnsi="Wingdings" w:hint="default"/>
      </w:rPr>
    </w:lvl>
  </w:abstractNum>
  <w:abstractNum w:abstractNumId="16" w15:restartNumberingAfterBreak="0">
    <w:nsid w:val="527A593D"/>
    <w:multiLevelType w:val="hybridMultilevel"/>
    <w:tmpl w:val="704698C6"/>
    <w:lvl w:ilvl="0" w:tplc="EF66D6B2">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E731F"/>
    <w:multiLevelType w:val="hybridMultilevel"/>
    <w:tmpl w:val="6758274E"/>
    <w:lvl w:ilvl="0" w:tplc="EF66D6B2">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6191F"/>
    <w:multiLevelType w:val="hybridMultilevel"/>
    <w:tmpl w:val="D76A8796"/>
    <w:lvl w:ilvl="0" w:tplc="65D63C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5551E"/>
    <w:multiLevelType w:val="hybridMultilevel"/>
    <w:tmpl w:val="121C036E"/>
    <w:lvl w:ilvl="0" w:tplc="EF66D6B2">
      <w:start w:val="1"/>
      <w:numFmt w:val="bullet"/>
      <w:lvlText w:val=""/>
      <w:lvlJc w:val="left"/>
      <w:pPr>
        <w:tabs>
          <w:tab w:val="num" w:pos="360"/>
        </w:tabs>
        <w:ind w:left="340" w:hanging="34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8695636"/>
    <w:multiLevelType w:val="hybridMultilevel"/>
    <w:tmpl w:val="2DD48212"/>
    <w:lvl w:ilvl="0" w:tplc="D9A2CA06">
      <w:start w:val="1"/>
      <w:numFmt w:val="bullet"/>
      <w:lvlText w:val=""/>
      <w:lvlJc w:val="left"/>
      <w:pPr>
        <w:tabs>
          <w:tab w:val="num" w:pos="360"/>
        </w:tabs>
        <w:ind w:left="510" w:hanging="226"/>
      </w:pPr>
      <w:rPr>
        <w:rFonts w:ascii="Symbol" w:hAnsi="Symbol" w:hint="default"/>
        <w:sz w:val="16"/>
      </w:rPr>
    </w:lvl>
    <w:lvl w:ilvl="1" w:tplc="0390F758">
      <w:start w:val="1"/>
      <w:numFmt w:val="bullet"/>
      <w:lvlText w:val="-"/>
      <w:lvlJc w:val="left"/>
      <w:pPr>
        <w:tabs>
          <w:tab w:val="num" w:pos="1440"/>
        </w:tabs>
        <w:ind w:left="1440" w:hanging="360"/>
      </w:pPr>
      <w:rPr>
        <w:rFonts w:ascii="Courier New" w:hAnsi="Courier New"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7D7A53"/>
    <w:multiLevelType w:val="hybridMultilevel"/>
    <w:tmpl w:val="608C53E4"/>
    <w:lvl w:ilvl="0" w:tplc="EF66D6B2">
      <w:start w:val="1"/>
      <w:numFmt w:val="bullet"/>
      <w:lvlText w:val=""/>
      <w:lvlJc w:val="left"/>
      <w:pPr>
        <w:tabs>
          <w:tab w:val="num" w:pos="360"/>
        </w:tabs>
        <w:ind w:left="340" w:hanging="340"/>
      </w:pPr>
      <w:rPr>
        <w:rFonts w:ascii="Symbol" w:hAnsi="Symbol" w:hint="default"/>
        <w:sz w:val="16"/>
      </w:rPr>
    </w:lvl>
    <w:lvl w:ilvl="1" w:tplc="A2A88C82">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7E321F"/>
    <w:multiLevelType w:val="hybridMultilevel"/>
    <w:tmpl w:val="F12A74FE"/>
    <w:lvl w:ilvl="0" w:tplc="9342DAA6">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78351D"/>
    <w:multiLevelType w:val="hybridMultilevel"/>
    <w:tmpl w:val="B7585FCE"/>
    <w:lvl w:ilvl="0" w:tplc="EF66D6B2">
      <w:start w:val="1"/>
      <w:numFmt w:val="bullet"/>
      <w:lvlText w:val=""/>
      <w:lvlJc w:val="left"/>
      <w:pPr>
        <w:tabs>
          <w:tab w:val="num" w:pos="360"/>
        </w:tabs>
        <w:ind w:left="340" w:hanging="34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31126F"/>
    <w:multiLevelType w:val="hybridMultilevel"/>
    <w:tmpl w:val="D212A788"/>
    <w:lvl w:ilvl="0" w:tplc="EF66D6B2">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CCC1E9"/>
    <w:multiLevelType w:val="singleLevel"/>
    <w:tmpl w:val="07242A78"/>
    <w:lvl w:ilvl="0">
      <w:start w:val="1"/>
      <w:numFmt w:val="decimal"/>
      <w:lvlText w:val="%1."/>
      <w:lvlJc w:val="left"/>
      <w:pPr>
        <w:tabs>
          <w:tab w:val="num" w:pos="720"/>
        </w:tabs>
        <w:ind w:left="720" w:hanging="360"/>
      </w:pPr>
      <w:rPr>
        <w:b/>
        <w:color w:val="000000"/>
      </w:rPr>
    </w:lvl>
  </w:abstractNum>
  <w:abstractNum w:abstractNumId="26" w15:restartNumberingAfterBreak="0">
    <w:nsid w:val="7FA247E6"/>
    <w:multiLevelType w:val="hybridMultilevel"/>
    <w:tmpl w:val="047209FA"/>
    <w:lvl w:ilvl="0" w:tplc="EF66D6B2">
      <w:start w:val="1"/>
      <w:numFmt w:val="bullet"/>
      <w:lvlText w:val=""/>
      <w:lvlJc w:val="left"/>
      <w:pPr>
        <w:tabs>
          <w:tab w:val="num" w:pos="360"/>
        </w:tabs>
        <w:ind w:left="340" w:hanging="340"/>
      </w:pPr>
      <w:rPr>
        <w:rFonts w:ascii="Symbol" w:hAnsi="Symbol" w:hint="default"/>
        <w:sz w:val="16"/>
      </w:rPr>
    </w:lvl>
    <w:lvl w:ilvl="1" w:tplc="0390F758">
      <w:start w:val="1"/>
      <w:numFmt w:val="bullet"/>
      <w:lvlText w:val="-"/>
      <w:lvlJc w:val="left"/>
      <w:pPr>
        <w:tabs>
          <w:tab w:val="num" w:pos="1440"/>
        </w:tabs>
        <w:ind w:left="1440" w:hanging="360"/>
      </w:pPr>
      <w:rPr>
        <w:rFonts w:ascii="Courier New" w:hAnsi="Courier New"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3"/>
  </w:num>
  <w:num w:numId="4">
    <w:abstractNumId w:val="7"/>
  </w:num>
  <w:num w:numId="5">
    <w:abstractNumId w:val="11"/>
  </w:num>
  <w:num w:numId="6">
    <w:abstractNumId w:val="16"/>
  </w:num>
  <w:num w:numId="7">
    <w:abstractNumId w:val="12"/>
  </w:num>
  <w:num w:numId="8">
    <w:abstractNumId w:val="4"/>
  </w:num>
  <w:num w:numId="9">
    <w:abstractNumId w:val="6"/>
  </w:num>
  <w:num w:numId="10">
    <w:abstractNumId w:val="17"/>
  </w:num>
  <w:num w:numId="11">
    <w:abstractNumId w:val="21"/>
  </w:num>
  <w:num w:numId="12">
    <w:abstractNumId w:val="8"/>
  </w:num>
  <w:num w:numId="13">
    <w:abstractNumId w:val="2"/>
  </w:num>
  <w:num w:numId="14">
    <w:abstractNumId w:val="26"/>
  </w:num>
  <w:num w:numId="15">
    <w:abstractNumId w:val="22"/>
  </w:num>
  <w:num w:numId="16">
    <w:abstractNumId w:val="18"/>
  </w:num>
  <w:num w:numId="17">
    <w:abstractNumId w:val="5"/>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10"/>
  </w:num>
  <w:num w:numId="25">
    <w:abstractNumId w:val="15"/>
  </w:num>
  <w:num w:numId="26">
    <w:abstractNumId w:val="25"/>
  </w:num>
  <w:num w:numId="27">
    <w:abstractNumId w:val="0"/>
  </w:num>
  <w:num w:numId="28">
    <w:abstractNumId w:val="21"/>
  </w:num>
  <w:num w:numId="29">
    <w:abstractNumId w:val="3"/>
  </w:num>
  <w:num w:numId="30">
    <w:abstractNumId w:val="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26E4"/>
    <w:rsid w:val="000819CF"/>
    <w:rsid w:val="00091AD9"/>
    <w:rsid w:val="000949DE"/>
    <w:rsid w:val="000B1870"/>
    <w:rsid w:val="000B3751"/>
    <w:rsid w:val="000F5329"/>
    <w:rsid w:val="00143DD2"/>
    <w:rsid w:val="00174CF1"/>
    <w:rsid w:val="00175AA9"/>
    <w:rsid w:val="0017700B"/>
    <w:rsid w:val="00193DBA"/>
    <w:rsid w:val="001A70F5"/>
    <w:rsid w:val="001E0103"/>
    <w:rsid w:val="00201A4E"/>
    <w:rsid w:val="00216184"/>
    <w:rsid w:val="00234252"/>
    <w:rsid w:val="00235203"/>
    <w:rsid w:val="0026307B"/>
    <w:rsid w:val="0028061D"/>
    <w:rsid w:val="002821F5"/>
    <w:rsid w:val="002B7F68"/>
    <w:rsid w:val="002D47C5"/>
    <w:rsid w:val="002E7AE4"/>
    <w:rsid w:val="00300F11"/>
    <w:rsid w:val="0030116A"/>
    <w:rsid w:val="0032621C"/>
    <w:rsid w:val="00350517"/>
    <w:rsid w:val="00355CD1"/>
    <w:rsid w:val="00360108"/>
    <w:rsid w:val="003C653B"/>
    <w:rsid w:val="003E4368"/>
    <w:rsid w:val="003E667B"/>
    <w:rsid w:val="003F26E4"/>
    <w:rsid w:val="0043268D"/>
    <w:rsid w:val="004A5759"/>
    <w:rsid w:val="004C18D1"/>
    <w:rsid w:val="004F49FD"/>
    <w:rsid w:val="0050557C"/>
    <w:rsid w:val="00512006"/>
    <w:rsid w:val="00547CA5"/>
    <w:rsid w:val="00567FFA"/>
    <w:rsid w:val="00572053"/>
    <w:rsid w:val="0058475F"/>
    <w:rsid w:val="005919EA"/>
    <w:rsid w:val="005A11E4"/>
    <w:rsid w:val="005B4AD8"/>
    <w:rsid w:val="005E31A9"/>
    <w:rsid w:val="005F2C81"/>
    <w:rsid w:val="00622143"/>
    <w:rsid w:val="00635504"/>
    <w:rsid w:val="00645491"/>
    <w:rsid w:val="00655B94"/>
    <w:rsid w:val="00674098"/>
    <w:rsid w:val="00685C60"/>
    <w:rsid w:val="006B0ADB"/>
    <w:rsid w:val="006D0D64"/>
    <w:rsid w:val="006D6A61"/>
    <w:rsid w:val="00714182"/>
    <w:rsid w:val="00716442"/>
    <w:rsid w:val="007271F5"/>
    <w:rsid w:val="00740C12"/>
    <w:rsid w:val="00744C08"/>
    <w:rsid w:val="00763C0C"/>
    <w:rsid w:val="00776B45"/>
    <w:rsid w:val="00796661"/>
    <w:rsid w:val="007973FE"/>
    <w:rsid w:val="007A5B1A"/>
    <w:rsid w:val="007E3A24"/>
    <w:rsid w:val="0082177A"/>
    <w:rsid w:val="00825BCB"/>
    <w:rsid w:val="0084173E"/>
    <w:rsid w:val="008549F7"/>
    <w:rsid w:val="00865534"/>
    <w:rsid w:val="00877B38"/>
    <w:rsid w:val="00886443"/>
    <w:rsid w:val="00887762"/>
    <w:rsid w:val="008C373B"/>
    <w:rsid w:val="008D309D"/>
    <w:rsid w:val="008E3D7B"/>
    <w:rsid w:val="009635E5"/>
    <w:rsid w:val="00992D44"/>
    <w:rsid w:val="009A5F18"/>
    <w:rsid w:val="009C79CD"/>
    <w:rsid w:val="009E5DAE"/>
    <w:rsid w:val="00A01EEF"/>
    <w:rsid w:val="00A30806"/>
    <w:rsid w:val="00A609E5"/>
    <w:rsid w:val="00A7486F"/>
    <w:rsid w:val="00A804C5"/>
    <w:rsid w:val="00AD60E6"/>
    <w:rsid w:val="00B16A65"/>
    <w:rsid w:val="00B35161"/>
    <w:rsid w:val="00B42B7F"/>
    <w:rsid w:val="00B62053"/>
    <w:rsid w:val="00B76EB0"/>
    <w:rsid w:val="00B82293"/>
    <w:rsid w:val="00C15858"/>
    <w:rsid w:val="00C56303"/>
    <w:rsid w:val="00C84A1F"/>
    <w:rsid w:val="00CA0D30"/>
    <w:rsid w:val="00CC0C56"/>
    <w:rsid w:val="00CC4E11"/>
    <w:rsid w:val="00CD19AA"/>
    <w:rsid w:val="00D021EF"/>
    <w:rsid w:val="00D238D7"/>
    <w:rsid w:val="00D25E72"/>
    <w:rsid w:val="00D35070"/>
    <w:rsid w:val="00D56672"/>
    <w:rsid w:val="00D87FDE"/>
    <w:rsid w:val="00D93BCD"/>
    <w:rsid w:val="00D94A64"/>
    <w:rsid w:val="00DB74D6"/>
    <w:rsid w:val="00DD7FE9"/>
    <w:rsid w:val="00DF2B47"/>
    <w:rsid w:val="00DF363E"/>
    <w:rsid w:val="00E10DD5"/>
    <w:rsid w:val="00E16299"/>
    <w:rsid w:val="00E300F3"/>
    <w:rsid w:val="00E318B9"/>
    <w:rsid w:val="00E55B92"/>
    <w:rsid w:val="00E74730"/>
    <w:rsid w:val="00EA5C48"/>
    <w:rsid w:val="00EA7A35"/>
    <w:rsid w:val="00EB1DD9"/>
    <w:rsid w:val="00EB4412"/>
    <w:rsid w:val="00EB685F"/>
    <w:rsid w:val="00EE6698"/>
    <w:rsid w:val="00EE7404"/>
    <w:rsid w:val="00EF5B74"/>
    <w:rsid w:val="00F02A70"/>
    <w:rsid w:val="00F04A47"/>
    <w:rsid w:val="00F33186"/>
    <w:rsid w:val="00F35CD7"/>
    <w:rsid w:val="00F371FB"/>
    <w:rsid w:val="00F430BB"/>
    <w:rsid w:val="00F91A3E"/>
    <w:rsid w:val="00FA284A"/>
    <w:rsid w:val="00FD0A61"/>
    <w:rsid w:val="00FD4C88"/>
    <w:rsid w:val="00FE383A"/>
    <w:rsid w:val="00FF7B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4BC92D4"/>
  <w15:docId w15:val="{510D253A-B22C-4FB8-8915-270EB4ED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9FD"/>
    <w:rPr>
      <w:rFonts w:ascii="Franklin Gothic Book" w:hAnsi="Franklin Gothic Book"/>
      <w:sz w:val="24"/>
      <w:szCs w:val="24"/>
      <w:lang w:eastAsia="en-US"/>
    </w:rPr>
  </w:style>
  <w:style w:type="paragraph" w:styleId="Heading1">
    <w:name w:val="heading 1"/>
    <w:basedOn w:val="Normal"/>
    <w:next w:val="Normal"/>
    <w:qFormat/>
    <w:rsid w:val="00143DD2"/>
    <w:pPr>
      <w:keepNext/>
      <w:jc w:val="center"/>
      <w:outlineLvl w:val="0"/>
    </w:pPr>
    <w:rPr>
      <w:rFonts w:ascii="Arial" w:eastAsia="Times" w:hAnsi="Arial"/>
      <w:b/>
      <w:sz w:val="28"/>
      <w:szCs w:val="20"/>
      <w:lang w:val="en-AU" w:eastAsia="en-NZ"/>
    </w:rPr>
  </w:style>
  <w:style w:type="paragraph" w:styleId="Heading2">
    <w:name w:val="heading 2"/>
    <w:basedOn w:val="Normal"/>
    <w:qFormat/>
    <w:rsid w:val="00143DD2"/>
    <w:pPr>
      <w:keepNext/>
      <w:spacing w:before="240" w:after="60"/>
      <w:outlineLvl w:val="1"/>
    </w:pPr>
    <w:rPr>
      <w:rFonts w:ascii="Arial" w:hAnsi="Arial" w:cs="Arial"/>
      <w:b/>
      <w:bCs/>
      <w:iCs/>
      <w:sz w:val="28"/>
      <w:szCs w:val="28"/>
      <w:u w:val="single"/>
      <w:lang w:eastAsia="en-NZ"/>
    </w:rPr>
  </w:style>
  <w:style w:type="paragraph" w:styleId="Heading3">
    <w:name w:val="heading 3"/>
    <w:basedOn w:val="Normal"/>
    <w:next w:val="Normal"/>
    <w:qFormat/>
    <w:rsid w:val="00EA7A35"/>
    <w:pPr>
      <w:keepNext/>
      <w:spacing w:before="240" w:after="60"/>
      <w:jc w:val="both"/>
      <w:outlineLvl w:val="2"/>
    </w:pPr>
    <w:rPr>
      <w:rFonts w:ascii="Arial"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D6A61"/>
    <w:rPr>
      <w:rFonts w:ascii="Tahoma" w:hAnsi="Tahoma" w:cs="Tahoma"/>
      <w:sz w:val="16"/>
      <w:szCs w:val="16"/>
    </w:rPr>
  </w:style>
  <w:style w:type="character" w:customStyle="1" w:styleId="Justine">
    <w:name w:val="Justine"/>
    <w:semiHidden/>
    <w:rsid w:val="008549F7"/>
    <w:rPr>
      <w:rFonts w:ascii="Arial" w:hAnsi="Arial" w:cs="Arial"/>
      <w:color w:val="000080"/>
      <w:sz w:val="20"/>
      <w:szCs w:val="20"/>
    </w:rPr>
  </w:style>
  <w:style w:type="character" w:styleId="Hyperlink">
    <w:name w:val="Hyperlink"/>
    <w:rsid w:val="000949DE"/>
    <w:rPr>
      <w:color w:val="0563C1"/>
      <w:u w:val="single"/>
    </w:rPr>
  </w:style>
  <w:style w:type="paragraph" w:styleId="Header">
    <w:name w:val="header"/>
    <w:basedOn w:val="Normal"/>
    <w:link w:val="HeaderChar"/>
    <w:rsid w:val="004C18D1"/>
    <w:pPr>
      <w:tabs>
        <w:tab w:val="center" w:pos="4513"/>
        <w:tab w:val="right" w:pos="9026"/>
      </w:tabs>
    </w:pPr>
  </w:style>
  <w:style w:type="character" w:customStyle="1" w:styleId="HeaderChar">
    <w:name w:val="Header Char"/>
    <w:basedOn w:val="DefaultParagraphFont"/>
    <w:link w:val="Header"/>
    <w:rsid w:val="004C18D1"/>
    <w:rPr>
      <w:rFonts w:ascii="Franklin Gothic Book" w:hAnsi="Franklin Gothic Book"/>
      <w:sz w:val="24"/>
      <w:szCs w:val="24"/>
      <w:lang w:eastAsia="en-US"/>
    </w:rPr>
  </w:style>
  <w:style w:type="paragraph" w:styleId="Footer">
    <w:name w:val="footer"/>
    <w:basedOn w:val="Normal"/>
    <w:link w:val="FooterChar"/>
    <w:rsid w:val="004C18D1"/>
    <w:pPr>
      <w:tabs>
        <w:tab w:val="center" w:pos="4513"/>
        <w:tab w:val="right" w:pos="9026"/>
      </w:tabs>
    </w:pPr>
  </w:style>
  <w:style w:type="character" w:customStyle="1" w:styleId="FooterChar">
    <w:name w:val="Footer Char"/>
    <w:basedOn w:val="DefaultParagraphFont"/>
    <w:link w:val="Footer"/>
    <w:rsid w:val="004C18D1"/>
    <w:rPr>
      <w:rFonts w:ascii="Franklin Gothic Book" w:hAnsi="Franklin Gothic Book"/>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essage@nzequestria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15AFB-6002-4FDF-9B71-81443DB6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5427</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ESNZ</Company>
  <LinksUpToDate>false</LinksUpToDate>
  <CharactersWithSpaces>6366</CharactersWithSpaces>
  <SharedDoc>false</SharedDoc>
  <HLinks>
    <vt:vector size="6" baseType="variant">
      <vt:variant>
        <vt:i4>7536641</vt:i4>
      </vt:variant>
      <vt:variant>
        <vt:i4>0</vt:i4>
      </vt:variant>
      <vt:variant>
        <vt:i4>0</vt:i4>
      </vt:variant>
      <vt:variant>
        <vt:i4>5</vt:i4>
      </vt:variant>
      <vt:variant>
        <vt:lpwstr>mailto:warrick@nzequestrian.org.nz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Warrick Allan</dc:creator>
  <cp:lastModifiedBy>Wendy Hamerton</cp:lastModifiedBy>
  <cp:revision>4</cp:revision>
  <cp:lastPrinted>2018-11-16T03:35:00Z</cp:lastPrinted>
  <dcterms:created xsi:type="dcterms:W3CDTF">2020-12-23T04:59:00Z</dcterms:created>
  <dcterms:modified xsi:type="dcterms:W3CDTF">2020-12-23T05:00:00Z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